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81" w:rsidRPr="00F32981" w:rsidRDefault="00F32981" w:rsidP="00F32981">
      <w:pPr>
        <w:spacing w:after="0" w:line="280" w:lineRule="atLeast"/>
        <w:jc w:val="center"/>
        <w:rPr>
          <w:rFonts w:eastAsia="Times New Roman" w:cs="Times New Roman"/>
          <w:b/>
          <w:szCs w:val="28"/>
        </w:rPr>
      </w:pPr>
      <w:r w:rsidRPr="00F32981">
        <w:rPr>
          <w:rFonts w:eastAsia="Times New Roman" w:cs="Times New Roman"/>
          <w:b/>
          <w:szCs w:val="28"/>
        </w:rPr>
        <w:t>Государственное бюджетное общеобразовательное учреждение</w:t>
      </w:r>
    </w:p>
    <w:p w:rsidR="00F32981" w:rsidRPr="00F32981" w:rsidRDefault="00F32981" w:rsidP="00F32981">
      <w:pPr>
        <w:spacing w:after="0" w:line="280" w:lineRule="atLeast"/>
        <w:jc w:val="center"/>
        <w:rPr>
          <w:rFonts w:eastAsia="Times New Roman" w:cs="Times New Roman"/>
          <w:b/>
          <w:szCs w:val="28"/>
        </w:rPr>
      </w:pPr>
      <w:r w:rsidRPr="00F32981">
        <w:rPr>
          <w:rFonts w:eastAsia="Times New Roman" w:cs="Times New Roman"/>
          <w:b/>
          <w:szCs w:val="28"/>
        </w:rPr>
        <w:t>лицей № 144 Калининского района Санкт-Петербурга</w:t>
      </w:r>
    </w:p>
    <w:p w:rsidR="00F32981" w:rsidRPr="00F32981" w:rsidRDefault="00F32981" w:rsidP="00F32981">
      <w:pPr>
        <w:spacing w:after="0" w:line="280" w:lineRule="atLeast"/>
        <w:jc w:val="center"/>
        <w:rPr>
          <w:rFonts w:eastAsia="Times New Roman" w:cs="Times New Roman"/>
          <w:b/>
          <w:szCs w:val="28"/>
        </w:rPr>
      </w:pPr>
    </w:p>
    <w:p w:rsidR="00F32981" w:rsidRPr="00F32981" w:rsidRDefault="00F32981" w:rsidP="00F32981">
      <w:pPr>
        <w:spacing w:after="0" w:line="280" w:lineRule="atLeast"/>
        <w:jc w:val="center"/>
        <w:rPr>
          <w:rFonts w:eastAsia="Times New Roman" w:cs="Times New Roman"/>
          <w:b/>
          <w:szCs w:val="28"/>
        </w:rPr>
      </w:pPr>
    </w:p>
    <w:p w:rsidR="00F32981" w:rsidRPr="00F32981" w:rsidRDefault="00F32981" w:rsidP="00F32981">
      <w:pPr>
        <w:spacing w:after="0" w:line="280" w:lineRule="atLeast"/>
        <w:jc w:val="center"/>
        <w:rPr>
          <w:rFonts w:eastAsia="Times New Roman" w:cs="Times New Roman"/>
          <w:szCs w:val="28"/>
        </w:rPr>
      </w:pPr>
    </w:p>
    <w:tbl>
      <w:tblPr>
        <w:tblW w:w="10065" w:type="dxa"/>
        <w:tblInd w:w="-601" w:type="dxa"/>
        <w:tblLook w:val="04A0" w:firstRow="1" w:lastRow="0" w:firstColumn="1" w:lastColumn="0" w:noHBand="0" w:noVBand="1"/>
      </w:tblPr>
      <w:tblGrid>
        <w:gridCol w:w="4869"/>
        <w:gridCol w:w="5196"/>
      </w:tblGrid>
      <w:tr w:rsidR="00F32981" w:rsidRPr="00F32981" w:rsidTr="00DE0DA1">
        <w:tc>
          <w:tcPr>
            <w:tcW w:w="5387" w:type="dxa"/>
            <w:hideMark/>
          </w:tcPr>
          <w:p w:rsidR="00F32981" w:rsidRPr="00F32981" w:rsidRDefault="00F32981" w:rsidP="00F32981">
            <w:pPr>
              <w:spacing w:after="0" w:line="240" w:lineRule="auto"/>
              <w:rPr>
                <w:rFonts w:eastAsia="Times New Roman" w:cs="Times New Roman"/>
                <w:sz w:val="24"/>
                <w:szCs w:val="24"/>
                <w:lang w:eastAsia="ru-RU"/>
              </w:rPr>
            </w:pPr>
            <w:r w:rsidRPr="00F32981">
              <w:rPr>
                <w:rFonts w:eastAsia="Times New Roman" w:cs="Times New Roman"/>
                <w:sz w:val="24"/>
                <w:szCs w:val="24"/>
                <w:lang w:eastAsia="ru-RU"/>
              </w:rPr>
              <w:t>ПРИНЯТО</w:t>
            </w:r>
          </w:p>
          <w:p w:rsidR="00F32981" w:rsidRPr="00F32981" w:rsidRDefault="00F32981" w:rsidP="00F32981">
            <w:pPr>
              <w:spacing w:after="0" w:line="240" w:lineRule="auto"/>
              <w:rPr>
                <w:rFonts w:eastAsia="Times New Roman" w:cs="Times New Roman"/>
                <w:sz w:val="24"/>
                <w:szCs w:val="24"/>
                <w:lang w:eastAsia="ru-RU"/>
              </w:rPr>
            </w:pPr>
            <w:r w:rsidRPr="00F32981">
              <w:rPr>
                <w:rFonts w:eastAsia="Times New Roman" w:cs="Times New Roman"/>
                <w:sz w:val="24"/>
                <w:szCs w:val="24"/>
                <w:lang w:eastAsia="ru-RU"/>
              </w:rPr>
              <w:t xml:space="preserve">Педагогическим советом </w:t>
            </w:r>
          </w:p>
          <w:p w:rsidR="00F32981" w:rsidRPr="00F32981" w:rsidRDefault="00F32981" w:rsidP="00F32981">
            <w:pPr>
              <w:spacing w:after="0" w:line="240" w:lineRule="auto"/>
              <w:ind w:right="459"/>
              <w:rPr>
                <w:rFonts w:eastAsia="Times New Roman" w:cs="Times New Roman"/>
                <w:sz w:val="24"/>
                <w:szCs w:val="24"/>
                <w:lang w:eastAsia="ru-RU"/>
              </w:rPr>
            </w:pPr>
            <w:r w:rsidRPr="00F32981">
              <w:rPr>
                <w:rFonts w:eastAsia="Times New Roman" w:cs="Times New Roman"/>
                <w:sz w:val="24"/>
                <w:szCs w:val="24"/>
                <w:lang w:eastAsia="ru-RU"/>
              </w:rPr>
              <w:t>ГБОУ лицея №144</w:t>
            </w:r>
          </w:p>
          <w:p w:rsidR="00F32981" w:rsidRPr="00F32981" w:rsidRDefault="00F32981" w:rsidP="00F32981">
            <w:pPr>
              <w:spacing w:after="0" w:line="240" w:lineRule="auto"/>
              <w:rPr>
                <w:rFonts w:eastAsia="Times New Roman" w:cs="Times New Roman"/>
                <w:sz w:val="24"/>
                <w:szCs w:val="24"/>
                <w:lang w:eastAsia="ru-RU"/>
              </w:rPr>
            </w:pPr>
            <w:r w:rsidRPr="00F32981">
              <w:rPr>
                <w:rFonts w:eastAsia="Times New Roman" w:cs="Times New Roman"/>
                <w:sz w:val="24"/>
                <w:szCs w:val="24"/>
                <w:lang w:eastAsia="ru-RU"/>
              </w:rPr>
              <w:t>Протокол № 151</w:t>
            </w:r>
          </w:p>
          <w:p w:rsidR="00F32981" w:rsidRPr="00F32981" w:rsidRDefault="00F32981" w:rsidP="00F32981">
            <w:pPr>
              <w:spacing w:after="0" w:line="240" w:lineRule="auto"/>
              <w:rPr>
                <w:rFonts w:eastAsia="Times New Roman" w:cs="Times New Roman"/>
                <w:szCs w:val="28"/>
                <w:highlight w:val="yellow"/>
                <w:lang w:eastAsia="ru-RU"/>
              </w:rPr>
            </w:pPr>
            <w:r w:rsidRPr="00F32981">
              <w:rPr>
                <w:rFonts w:eastAsia="Times New Roman" w:cs="Times New Roman"/>
                <w:sz w:val="24"/>
                <w:szCs w:val="24"/>
                <w:lang w:eastAsia="ru-RU"/>
              </w:rPr>
              <w:t>От « 30 » августа 201</w:t>
            </w:r>
            <w:r w:rsidRPr="00F32981">
              <w:rPr>
                <w:rFonts w:eastAsia="Times New Roman" w:cs="Times New Roman"/>
                <w:sz w:val="24"/>
                <w:szCs w:val="24"/>
                <w:lang w:val="en-US" w:eastAsia="ru-RU"/>
              </w:rPr>
              <w:t>8</w:t>
            </w:r>
            <w:r w:rsidRPr="00F32981">
              <w:rPr>
                <w:rFonts w:eastAsia="Times New Roman" w:cs="Times New Roman"/>
                <w:sz w:val="24"/>
                <w:szCs w:val="24"/>
                <w:lang w:eastAsia="ru-RU"/>
              </w:rPr>
              <w:t>г.</w:t>
            </w:r>
          </w:p>
        </w:tc>
        <w:tc>
          <w:tcPr>
            <w:tcW w:w="4678" w:type="dxa"/>
          </w:tcPr>
          <w:p w:rsidR="00F32981" w:rsidRPr="00F32981" w:rsidRDefault="000C6329" w:rsidP="000C6329">
            <w:pPr>
              <w:spacing w:after="0" w:line="240" w:lineRule="auto"/>
              <w:jc w:val="center"/>
              <w:rPr>
                <w:rFonts w:eastAsia="Times New Roman" w:cs="Times New Roman"/>
                <w:sz w:val="24"/>
                <w:szCs w:val="24"/>
                <w:lang w:eastAsia="ru-RU"/>
              </w:rPr>
            </w:pPr>
            <w:r>
              <w:rPr>
                <w:rFonts w:eastAsia="Times New Roman"/>
                <w:noProof/>
                <w:sz w:val="24"/>
                <w:szCs w:val="24"/>
                <w:lang w:eastAsia="ru-RU"/>
              </w:rPr>
              <w:drawing>
                <wp:inline distT="0" distB="0" distL="0" distR="0">
                  <wp:extent cx="3162300" cy="1666875"/>
                  <wp:effectExtent l="0" t="0" r="0" b="9525"/>
                  <wp:docPr id="1" name="Рисунок 1" descr="медв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в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666875"/>
                          </a:xfrm>
                          <a:prstGeom prst="rect">
                            <a:avLst/>
                          </a:prstGeom>
                          <a:noFill/>
                          <a:ln>
                            <a:noFill/>
                          </a:ln>
                        </pic:spPr>
                      </pic:pic>
                    </a:graphicData>
                  </a:graphic>
                </wp:inline>
              </w:drawing>
            </w:r>
          </w:p>
        </w:tc>
      </w:tr>
    </w:tbl>
    <w:p w:rsidR="00F32981" w:rsidRPr="00F32981" w:rsidRDefault="00F32981" w:rsidP="00F32981">
      <w:pPr>
        <w:spacing w:after="200" w:line="276" w:lineRule="auto"/>
        <w:jc w:val="center"/>
        <w:rPr>
          <w:rFonts w:eastAsia="Times New Roman" w:cs="Times New Roman"/>
          <w:b/>
          <w:sz w:val="36"/>
          <w:szCs w:val="36"/>
          <w:lang w:eastAsia="ru-RU"/>
        </w:rPr>
      </w:pPr>
    </w:p>
    <w:p w:rsidR="00F32981" w:rsidRPr="00F32981" w:rsidRDefault="00F32981" w:rsidP="00F32981">
      <w:pPr>
        <w:widowControl w:val="0"/>
        <w:autoSpaceDE w:val="0"/>
        <w:autoSpaceDN w:val="0"/>
        <w:adjustRightInd w:val="0"/>
        <w:spacing w:after="0" w:line="240" w:lineRule="auto"/>
        <w:contextualSpacing/>
        <w:jc w:val="center"/>
        <w:rPr>
          <w:rFonts w:eastAsia="Times New Roman" w:cs="Times New Roman"/>
          <w:b/>
          <w:bCs/>
          <w:sz w:val="24"/>
          <w:szCs w:val="24"/>
          <w:lang w:eastAsia="ru-RU"/>
        </w:rPr>
      </w:pPr>
      <w:r w:rsidRPr="00F32981">
        <w:rPr>
          <w:rFonts w:eastAsia="Times New Roman" w:cs="Times New Roman"/>
          <w:b/>
          <w:sz w:val="36"/>
          <w:szCs w:val="36"/>
          <w:lang w:eastAsia="ru-RU"/>
        </w:rPr>
        <w:t>РАБОЧАЯ ПРОГРАММА</w:t>
      </w:r>
    </w:p>
    <w:p w:rsidR="00F32981" w:rsidRPr="00F32981" w:rsidRDefault="00F32981" w:rsidP="00F32981">
      <w:pPr>
        <w:widowControl w:val="0"/>
        <w:autoSpaceDE w:val="0"/>
        <w:autoSpaceDN w:val="0"/>
        <w:adjustRightInd w:val="0"/>
        <w:spacing w:after="0" w:line="240" w:lineRule="auto"/>
        <w:contextualSpacing/>
        <w:jc w:val="center"/>
        <w:rPr>
          <w:rFonts w:eastAsia="Times New Roman" w:cs="Times New Roman"/>
          <w:b/>
          <w:bCs/>
          <w:sz w:val="32"/>
          <w:szCs w:val="32"/>
          <w:lang w:eastAsia="ru-RU"/>
        </w:rPr>
      </w:pPr>
      <w:r w:rsidRPr="00F32981">
        <w:rPr>
          <w:rFonts w:eastAsia="Times New Roman" w:cs="Times New Roman"/>
          <w:b/>
          <w:bCs/>
          <w:sz w:val="32"/>
          <w:szCs w:val="32"/>
          <w:lang w:eastAsia="ru-RU"/>
        </w:rPr>
        <w:t>курса внеурочной деятельности</w:t>
      </w:r>
    </w:p>
    <w:p w:rsidR="00F32981" w:rsidRPr="00F32981" w:rsidRDefault="00F32981" w:rsidP="00F32981">
      <w:pPr>
        <w:widowControl w:val="0"/>
        <w:autoSpaceDE w:val="0"/>
        <w:autoSpaceDN w:val="0"/>
        <w:adjustRightInd w:val="0"/>
        <w:spacing w:after="0" w:line="240" w:lineRule="auto"/>
        <w:contextualSpacing/>
        <w:jc w:val="center"/>
        <w:rPr>
          <w:rFonts w:eastAsia="Times New Roman" w:cs="Times New Roman"/>
          <w:b/>
          <w:bCs/>
          <w:sz w:val="32"/>
          <w:szCs w:val="32"/>
          <w:lang w:eastAsia="ru-RU"/>
        </w:rPr>
      </w:pPr>
      <w:r w:rsidRPr="00F32981">
        <w:rPr>
          <w:rFonts w:eastAsia="Times New Roman" w:cs="Times New Roman"/>
          <w:b/>
          <w:bCs/>
          <w:sz w:val="32"/>
          <w:szCs w:val="32"/>
          <w:lang w:eastAsia="ru-RU"/>
        </w:rPr>
        <w:t xml:space="preserve"> по </w:t>
      </w:r>
      <w:proofErr w:type="spellStart"/>
      <w:r w:rsidR="000F1D71">
        <w:rPr>
          <w:rFonts w:eastAsia="Times New Roman" w:cs="Times New Roman"/>
          <w:b/>
          <w:sz w:val="32"/>
          <w:szCs w:val="32"/>
          <w:lang w:eastAsia="ru-RU"/>
        </w:rPr>
        <w:t>общеинтеллектуальному</w:t>
      </w:r>
      <w:proofErr w:type="spellEnd"/>
      <w:r w:rsidR="000F1D71">
        <w:rPr>
          <w:rFonts w:eastAsia="Times New Roman" w:cs="Times New Roman"/>
          <w:b/>
          <w:sz w:val="32"/>
          <w:szCs w:val="32"/>
          <w:lang w:eastAsia="ru-RU"/>
        </w:rPr>
        <w:t xml:space="preserve"> </w:t>
      </w:r>
      <w:r w:rsidRPr="00F32981">
        <w:rPr>
          <w:rFonts w:eastAsia="Times New Roman" w:cs="Times New Roman"/>
          <w:b/>
          <w:bCs/>
          <w:sz w:val="32"/>
          <w:szCs w:val="32"/>
          <w:lang w:eastAsia="ru-RU"/>
        </w:rPr>
        <w:t>направлению</w:t>
      </w:r>
    </w:p>
    <w:p w:rsidR="00F32981" w:rsidRPr="00F32981" w:rsidRDefault="00F32981" w:rsidP="00F32981">
      <w:pPr>
        <w:widowControl w:val="0"/>
        <w:autoSpaceDE w:val="0"/>
        <w:autoSpaceDN w:val="0"/>
        <w:adjustRightInd w:val="0"/>
        <w:spacing w:after="0" w:line="240" w:lineRule="auto"/>
        <w:contextualSpacing/>
        <w:jc w:val="center"/>
        <w:rPr>
          <w:rFonts w:eastAsia="Times New Roman" w:cs="Times New Roman"/>
          <w:b/>
          <w:bCs/>
          <w:sz w:val="32"/>
          <w:szCs w:val="32"/>
          <w:lang w:eastAsia="ru-RU"/>
        </w:rPr>
      </w:pPr>
      <w:r w:rsidRPr="00F32981">
        <w:rPr>
          <w:rFonts w:eastAsia="Times New Roman" w:cs="Times New Roman"/>
          <w:b/>
          <w:bCs/>
          <w:sz w:val="32"/>
          <w:szCs w:val="32"/>
          <w:lang w:eastAsia="ru-RU"/>
        </w:rPr>
        <w:t>«</w:t>
      </w:r>
      <w:r w:rsidR="000F1D71">
        <w:rPr>
          <w:rFonts w:eastAsia="Times New Roman" w:cs="Times New Roman"/>
          <w:b/>
          <w:bCs/>
          <w:sz w:val="32"/>
          <w:szCs w:val="32"/>
          <w:lang w:eastAsia="ru-RU"/>
        </w:rPr>
        <w:t>Домашнее задание? Это просто!</w:t>
      </w:r>
      <w:r w:rsidRPr="00F32981">
        <w:rPr>
          <w:rFonts w:eastAsia="Times New Roman" w:cs="Times New Roman"/>
          <w:b/>
          <w:bCs/>
          <w:sz w:val="32"/>
          <w:szCs w:val="32"/>
          <w:lang w:eastAsia="ru-RU"/>
        </w:rPr>
        <w:t>»</w:t>
      </w:r>
    </w:p>
    <w:p w:rsidR="00F32981" w:rsidRPr="00F32981" w:rsidRDefault="00F32981" w:rsidP="00F32981">
      <w:pPr>
        <w:widowControl w:val="0"/>
        <w:autoSpaceDE w:val="0"/>
        <w:autoSpaceDN w:val="0"/>
        <w:adjustRightInd w:val="0"/>
        <w:spacing w:after="0" w:line="240" w:lineRule="auto"/>
        <w:contextualSpacing/>
        <w:jc w:val="center"/>
        <w:rPr>
          <w:rFonts w:eastAsia="Times New Roman" w:cs="Times New Roman"/>
          <w:b/>
          <w:bCs/>
          <w:sz w:val="32"/>
          <w:szCs w:val="32"/>
          <w:lang w:eastAsia="ru-RU"/>
        </w:rPr>
      </w:pPr>
    </w:p>
    <w:p w:rsidR="00F32981" w:rsidRPr="00F32981" w:rsidRDefault="00AD7ADA" w:rsidP="00F32981">
      <w:pPr>
        <w:widowControl w:val="0"/>
        <w:autoSpaceDE w:val="0"/>
        <w:autoSpaceDN w:val="0"/>
        <w:adjustRightInd w:val="0"/>
        <w:spacing w:after="0" w:line="240" w:lineRule="auto"/>
        <w:contextualSpacing/>
        <w:jc w:val="center"/>
        <w:rPr>
          <w:rFonts w:eastAsia="Times New Roman" w:cs="Times New Roman"/>
          <w:sz w:val="32"/>
          <w:szCs w:val="32"/>
          <w:lang w:eastAsia="ru-RU"/>
        </w:rPr>
      </w:pPr>
      <w:r>
        <w:rPr>
          <w:rFonts w:eastAsia="Times New Roman" w:cs="Times New Roman"/>
          <w:sz w:val="32"/>
          <w:szCs w:val="32"/>
          <w:lang w:eastAsia="ru-RU"/>
        </w:rPr>
        <w:t>у</w:t>
      </w:r>
      <w:r w:rsidR="00F32981" w:rsidRPr="00F32981">
        <w:rPr>
          <w:rFonts w:eastAsia="Times New Roman" w:cs="Times New Roman"/>
          <w:sz w:val="32"/>
          <w:szCs w:val="32"/>
          <w:lang w:eastAsia="ru-RU"/>
        </w:rPr>
        <w:t>чебный год: 2018-2019</w:t>
      </w:r>
    </w:p>
    <w:p w:rsidR="00F32981" w:rsidRPr="00F32981" w:rsidRDefault="0005477D" w:rsidP="00F32981">
      <w:pPr>
        <w:spacing w:after="200" w:line="240" w:lineRule="auto"/>
        <w:jc w:val="center"/>
        <w:rPr>
          <w:rFonts w:eastAsia="Times New Roman" w:cs="Times New Roman"/>
          <w:b/>
          <w:sz w:val="32"/>
          <w:szCs w:val="32"/>
          <w:lang w:eastAsia="ru-RU"/>
        </w:rPr>
      </w:pPr>
      <w:bookmarkStart w:id="0" w:name="_GoBack"/>
      <w:bookmarkEnd w:id="0"/>
      <w:r>
        <w:rPr>
          <w:rFonts w:eastAsia="Times New Roman" w:cs="Times New Roman"/>
          <w:b/>
          <w:sz w:val="32"/>
          <w:szCs w:val="32"/>
          <w:lang w:eastAsia="ru-RU"/>
        </w:rPr>
        <w:t>Группа 1,2</w:t>
      </w:r>
    </w:p>
    <w:p w:rsidR="00F32981" w:rsidRPr="00F32981" w:rsidRDefault="00F32981" w:rsidP="00F32981">
      <w:pPr>
        <w:spacing w:after="200" w:line="276" w:lineRule="auto"/>
        <w:jc w:val="right"/>
        <w:rPr>
          <w:rFonts w:eastAsia="Times New Roman" w:cs="Times New Roman"/>
          <w:b/>
          <w:bCs/>
          <w:sz w:val="32"/>
          <w:szCs w:val="32"/>
          <w:lang w:eastAsia="ru-RU"/>
        </w:rPr>
      </w:pPr>
      <w:r w:rsidRPr="00F32981">
        <w:rPr>
          <w:rFonts w:ascii="Calibri" w:eastAsia="Times New Roman" w:hAnsi="Calibri" w:cs="Times New Roman"/>
          <w:b/>
          <w:bCs/>
          <w:sz w:val="22"/>
          <w:lang w:eastAsia="ru-RU"/>
        </w:rPr>
        <w:t>  </w:t>
      </w:r>
      <w:r w:rsidRPr="00F32981">
        <w:rPr>
          <w:rFonts w:eastAsia="Times New Roman" w:cs="Times New Roman"/>
          <w:b/>
          <w:bCs/>
          <w:sz w:val="32"/>
          <w:szCs w:val="32"/>
          <w:lang w:eastAsia="ru-RU"/>
        </w:rPr>
        <w:t>Разработчик:</w:t>
      </w:r>
    </w:p>
    <w:p w:rsidR="00F32981" w:rsidRDefault="004F532E" w:rsidP="00F32981">
      <w:pPr>
        <w:spacing w:after="200" w:line="240" w:lineRule="auto"/>
        <w:jc w:val="right"/>
        <w:rPr>
          <w:rFonts w:eastAsia="Times New Roman" w:cs="Times New Roman"/>
          <w:bCs/>
          <w:sz w:val="32"/>
          <w:szCs w:val="32"/>
          <w:lang w:eastAsia="ru-RU"/>
        </w:rPr>
      </w:pPr>
      <w:proofErr w:type="spellStart"/>
      <w:r>
        <w:rPr>
          <w:rFonts w:eastAsia="Times New Roman" w:cs="Times New Roman"/>
          <w:bCs/>
          <w:sz w:val="32"/>
          <w:szCs w:val="32"/>
          <w:lang w:eastAsia="ru-RU"/>
        </w:rPr>
        <w:t>Викулина</w:t>
      </w:r>
      <w:proofErr w:type="spellEnd"/>
      <w:r>
        <w:rPr>
          <w:rFonts w:eastAsia="Times New Roman" w:cs="Times New Roman"/>
          <w:bCs/>
          <w:sz w:val="32"/>
          <w:szCs w:val="32"/>
          <w:lang w:eastAsia="ru-RU"/>
        </w:rPr>
        <w:t xml:space="preserve"> Л.С.</w:t>
      </w:r>
    </w:p>
    <w:p w:rsidR="00F32981" w:rsidRPr="00F32981" w:rsidRDefault="00F32981" w:rsidP="00F32981">
      <w:pPr>
        <w:spacing w:after="200" w:line="240" w:lineRule="auto"/>
        <w:jc w:val="right"/>
        <w:rPr>
          <w:rFonts w:eastAsia="Times New Roman" w:cs="Times New Roman"/>
          <w:sz w:val="32"/>
          <w:szCs w:val="32"/>
          <w:lang w:eastAsia="ru-RU"/>
        </w:rPr>
      </w:pPr>
      <w:r w:rsidRPr="00F32981">
        <w:rPr>
          <w:rFonts w:eastAsia="Times New Roman" w:cs="Times New Roman"/>
          <w:sz w:val="32"/>
          <w:szCs w:val="32"/>
          <w:lang w:eastAsia="ru-RU"/>
        </w:rPr>
        <w:t xml:space="preserve">учитель </w:t>
      </w:r>
      <w:r w:rsidR="004F532E">
        <w:rPr>
          <w:rFonts w:eastAsia="Times New Roman" w:cs="Times New Roman"/>
          <w:sz w:val="32"/>
          <w:szCs w:val="32"/>
          <w:lang w:eastAsia="ru-RU"/>
        </w:rPr>
        <w:t>физики</w:t>
      </w:r>
    </w:p>
    <w:p w:rsidR="004F532E" w:rsidRDefault="004F532E" w:rsidP="00F32981">
      <w:pPr>
        <w:spacing w:after="200" w:line="276" w:lineRule="auto"/>
        <w:jc w:val="center"/>
        <w:rPr>
          <w:rFonts w:eastAsia="Times New Roman" w:cs="Times New Roman"/>
          <w:sz w:val="32"/>
          <w:szCs w:val="32"/>
          <w:lang w:eastAsia="ru-RU"/>
        </w:rPr>
      </w:pPr>
    </w:p>
    <w:p w:rsidR="004F532E" w:rsidRDefault="004F532E" w:rsidP="00F32981">
      <w:pPr>
        <w:spacing w:after="200" w:line="276" w:lineRule="auto"/>
        <w:jc w:val="center"/>
        <w:rPr>
          <w:rFonts w:eastAsia="Times New Roman" w:cs="Times New Roman"/>
          <w:sz w:val="32"/>
          <w:szCs w:val="32"/>
          <w:lang w:eastAsia="ru-RU"/>
        </w:rPr>
      </w:pPr>
    </w:p>
    <w:p w:rsidR="004F532E" w:rsidRDefault="004F532E" w:rsidP="00F32981">
      <w:pPr>
        <w:spacing w:after="200" w:line="276" w:lineRule="auto"/>
        <w:jc w:val="center"/>
        <w:rPr>
          <w:rFonts w:eastAsia="Times New Roman" w:cs="Times New Roman"/>
          <w:sz w:val="32"/>
          <w:szCs w:val="32"/>
          <w:lang w:eastAsia="ru-RU"/>
        </w:rPr>
      </w:pPr>
    </w:p>
    <w:p w:rsidR="004F532E" w:rsidRDefault="004F532E" w:rsidP="00F32981">
      <w:pPr>
        <w:spacing w:after="200" w:line="276" w:lineRule="auto"/>
        <w:jc w:val="center"/>
        <w:rPr>
          <w:rFonts w:eastAsia="Times New Roman" w:cs="Times New Roman"/>
          <w:sz w:val="32"/>
          <w:szCs w:val="32"/>
          <w:lang w:eastAsia="ru-RU"/>
        </w:rPr>
      </w:pPr>
    </w:p>
    <w:p w:rsidR="00AD7ADA" w:rsidRDefault="00AD7ADA" w:rsidP="00F32981">
      <w:pPr>
        <w:spacing w:after="200" w:line="276" w:lineRule="auto"/>
        <w:jc w:val="center"/>
        <w:rPr>
          <w:rFonts w:eastAsia="Times New Roman" w:cs="Times New Roman"/>
          <w:sz w:val="32"/>
          <w:szCs w:val="32"/>
          <w:lang w:eastAsia="ru-RU"/>
        </w:rPr>
      </w:pPr>
    </w:p>
    <w:p w:rsidR="004F532E" w:rsidRDefault="004F532E" w:rsidP="00F32981">
      <w:pPr>
        <w:spacing w:after="200" w:line="276" w:lineRule="auto"/>
        <w:jc w:val="center"/>
        <w:rPr>
          <w:rFonts w:eastAsia="Times New Roman" w:cs="Times New Roman"/>
          <w:sz w:val="32"/>
          <w:szCs w:val="32"/>
          <w:lang w:eastAsia="ru-RU"/>
        </w:rPr>
      </w:pPr>
    </w:p>
    <w:p w:rsidR="00F32981" w:rsidRPr="00F32981" w:rsidRDefault="00F32981" w:rsidP="00F32981">
      <w:pPr>
        <w:spacing w:after="200" w:line="276" w:lineRule="auto"/>
        <w:jc w:val="center"/>
        <w:rPr>
          <w:rFonts w:eastAsia="Times New Roman" w:cs="Times New Roman"/>
          <w:sz w:val="32"/>
          <w:szCs w:val="32"/>
          <w:lang w:eastAsia="ru-RU"/>
        </w:rPr>
      </w:pPr>
      <w:r w:rsidRPr="00F32981">
        <w:rPr>
          <w:rFonts w:eastAsia="Times New Roman" w:cs="Times New Roman"/>
          <w:sz w:val="32"/>
          <w:szCs w:val="32"/>
          <w:lang w:eastAsia="ru-RU"/>
        </w:rPr>
        <w:t>Санкт-Петербург</w:t>
      </w:r>
    </w:p>
    <w:p w:rsidR="00F32981" w:rsidRDefault="00F32981" w:rsidP="00F32981">
      <w:pPr>
        <w:spacing w:after="200" w:line="276" w:lineRule="auto"/>
        <w:jc w:val="center"/>
        <w:rPr>
          <w:rFonts w:eastAsia="Times New Roman" w:cs="Times New Roman"/>
          <w:sz w:val="32"/>
          <w:szCs w:val="32"/>
          <w:lang w:eastAsia="ru-RU"/>
        </w:rPr>
      </w:pPr>
      <w:r w:rsidRPr="00F32981">
        <w:rPr>
          <w:rFonts w:eastAsia="Times New Roman" w:cs="Times New Roman"/>
          <w:sz w:val="32"/>
          <w:szCs w:val="32"/>
          <w:lang w:eastAsia="ru-RU"/>
        </w:rPr>
        <w:t>2018</w:t>
      </w:r>
    </w:p>
    <w:p w:rsidR="00E030D7" w:rsidRPr="00E030D7" w:rsidRDefault="00E030D7" w:rsidP="00E030D7">
      <w:pPr>
        <w:spacing w:after="0" w:line="240" w:lineRule="auto"/>
        <w:ind w:firstLine="567"/>
        <w:contextualSpacing/>
        <w:jc w:val="center"/>
        <w:rPr>
          <w:b/>
          <w:caps/>
          <w:sz w:val="24"/>
          <w:szCs w:val="24"/>
        </w:rPr>
      </w:pPr>
      <w:r w:rsidRPr="00E030D7">
        <w:rPr>
          <w:b/>
          <w:caps/>
          <w:sz w:val="24"/>
          <w:szCs w:val="24"/>
        </w:rPr>
        <w:lastRenderedPageBreak/>
        <w:t xml:space="preserve">Пояснительная записка </w:t>
      </w:r>
    </w:p>
    <w:p w:rsidR="00A94441" w:rsidRPr="00E030D7" w:rsidRDefault="00A94441" w:rsidP="00E030D7">
      <w:pPr>
        <w:spacing w:after="0" w:line="240" w:lineRule="auto"/>
        <w:ind w:firstLine="709"/>
        <w:contextualSpacing/>
        <w:jc w:val="both"/>
        <w:rPr>
          <w:sz w:val="24"/>
          <w:szCs w:val="24"/>
        </w:rPr>
      </w:pPr>
      <w:r w:rsidRPr="00E030D7">
        <w:rPr>
          <w:sz w:val="24"/>
          <w:szCs w:val="24"/>
        </w:rPr>
        <w:t>Рабочая программа составлена на основе Примерной рабочей программы по физике,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F70057" w:rsidRPr="00E030D7" w:rsidRDefault="00571066" w:rsidP="00E030D7">
      <w:pPr>
        <w:spacing w:after="0" w:line="240" w:lineRule="auto"/>
        <w:ind w:firstLine="709"/>
        <w:contextualSpacing/>
        <w:jc w:val="both"/>
        <w:rPr>
          <w:sz w:val="24"/>
          <w:szCs w:val="24"/>
        </w:rPr>
      </w:pPr>
      <w:r w:rsidRPr="00E030D7">
        <w:rPr>
          <w:sz w:val="24"/>
          <w:szCs w:val="24"/>
        </w:rPr>
        <w:t xml:space="preserve">1. Марон А.Е. Физика. Сборник вопросов и задач. 7-9 классы / А.Е. Марон, Е.А. Марон, С.В. </w:t>
      </w:r>
      <w:proofErr w:type="spellStart"/>
      <w:r w:rsidRPr="00E030D7">
        <w:rPr>
          <w:sz w:val="24"/>
          <w:szCs w:val="24"/>
        </w:rPr>
        <w:t>Позойский</w:t>
      </w:r>
      <w:proofErr w:type="spellEnd"/>
      <w:r w:rsidRPr="00E030D7">
        <w:rPr>
          <w:sz w:val="24"/>
          <w:szCs w:val="24"/>
        </w:rPr>
        <w:t>. – М.: Дрофа, 2014.</w:t>
      </w:r>
    </w:p>
    <w:p w:rsidR="00571066" w:rsidRPr="00E030D7" w:rsidRDefault="00571066" w:rsidP="00E030D7">
      <w:pPr>
        <w:spacing w:after="0" w:line="240" w:lineRule="auto"/>
        <w:ind w:firstLine="709"/>
        <w:contextualSpacing/>
        <w:jc w:val="both"/>
        <w:rPr>
          <w:sz w:val="24"/>
          <w:szCs w:val="24"/>
        </w:rPr>
      </w:pPr>
      <w:r w:rsidRPr="00E030D7">
        <w:rPr>
          <w:sz w:val="24"/>
          <w:szCs w:val="24"/>
        </w:rPr>
        <w:t xml:space="preserve">2. </w:t>
      </w:r>
      <w:proofErr w:type="spellStart"/>
      <w:r w:rsidRPr="00E030D7">
        <w:rPr>
          <w:sz w:val="24"/>
          <w:szCs w:val="24"/>
        </w:rPr>
        <w:t>Перышкин</w:t>
      </w:r>
      <w:proofErr w:type="spellEnd"/>
      <w:r w:rsidRPr="00E030D7">
        <w:rPr>
          <w:sz w:val="24"/>
          <w:szCs w:val="24"/>
        </w:rPr>
        <w:t xml:space="preserve"> А.В. Сборник задач по физике: 7-9 </w:t>
      </w:r>
      <w:proofErr w:type="spellStart"/>
      <w:r w:rsidRPr="00E030D7">
        <w:rPr>
          <w:sz w:val="24"/>
          <w:szCs w:val="24"/>
        </w:rPr>
        <w:t>кл</w:t>
      </w:r>
      <w:proofErr w:type="spellEnd"/>
      <w:r w:rsidRPr="00E030D7">
        <w:rPr>
          <w:sz w:val="24"/>
          <w:szCs w:val="24"/>
        </w:rPr>
        <w:t xml:space="preserve">.: к учебникам А.В. </w:t>
      </w:r>
      <w:proofErr w:type="spellStart"/>
      <w:r w:rsidRPr="00E030D7">
        <w:rPr>
          <w:sz w:val="24"/>
          <w:szCs w:val="24"/>
        </w:rPr>
        <w:t>Перышкина</w:t>
      </w:r>
      <w:proofErr w:type="spellEnd"/>
      <w:r w:rsidRPr="00E030D7">
        <w:rPr>
          <w:sz w:val="24"/>
          <w:szCs w:val="24"/>
        </w:rPr>
        <w:t xml:space="preserve"> и др. / А.В. </w:t>
      </w:r>
      <w:proofErr w:type="spellStart"/>
      <w:r w:rsidRPr="00E030D7">
        <w:rPr>
          <w:sz w:val="24"/>
          <w:szCs w:val="24"/>
        </w:rPr>
        <w:t>Перышкин</w:t>
      </w:r>
      <w:proofErr w:type="spellEnd"/>
      <w:r w:rsidRPr="00E030D7">
        <w:rPr>
          <w:sz w:val="24"/>
          <w:szCs w:val="24"/>
        </w:rPr>
        <w:t xml:space="preserve">; </w:t>
      </w:r>
      <w:proofErr w:type="spellStart"/>
      <w:r w:rsidRPr="00E030D7">
        <w:rPr>
          <w:sz w:val="24"/>
          <w:szCs w:val="24"/>
        </w:rPr>
        <w:t>соста</w:t>
      </w:r>
      <w:proofErr w:type="spellEnd"/>
      <w:r w:rsidRPr="00E030D7">
        <w:rPr>
          <w:sz w:val="24"/>
          <w:szCs w:val="24"/>
        </w:rPr>
        <w:t xml:space="preserve">. Н.В. </w:t>
      </w:r>
      <w:proofErr w:type="spellStart"/>
      <w:r w:rsidRPr="00E030D7">
        <w:rPr>
          <w:sz w:val="24"/>
          <w:szCs w:val="24"/>
        </w:rPr>
        <w:t>Филонович</w:t>
      </w:r>
      <w:proofErr w:type="spellEnd"/>
      <w:r w:rsidRPr="00E030D7">
        <w:rPr>
          <w:sz w:val="24"/>
          <w:szCs w:val="24"/>
        </w:rPr>
        <w:t>. – М.: Экзамен, 2015.</w:t>
      </w:r>
    </w:p>
    <w:p w:rsidR="00571066" w:rsidRPr="00E030D7" w:rsidRDefault="00571066" w:rsidP="00E030D7">
      <w:pPr>
        <w:spacing w:after="0" w:line="240" w:lineRule="auto"/>
        <w:ind w:firstLine="709"/>
        <w:contextualSpacing/>
        <w:jc w:val="both"/>
        <w:rPr>
          <w:sz w:val="24"/>
          <w:szCs w:val="24"/>
        </w:rPr>
      </w:pPr>
      <w:r w:rsidRPr="00E030D7">
        <w:rPr>
          <w:sz w:val="24"/>
          <w:szCs w:val="24"/>
        </w:rPr>
        <w:t xml:space="preserve">3. </w:t>
      </w:r>
      <w:proofErr w:type="spellStart"/>
      <w:r w:rsidRPr="00E030D7">
        <w:rPr>
          <w:sz w:val="24"/>
          <w:szCs w:val="24"/>
        </w:rPr>
        <w:t>Перышкин</w:t>
      </w:r>
      <w:proofErr w:type="spellEnd"/>
      <w:r w:rsidRPr="00E030D7">
        <w:rPr>
          <w:sz w:val="24"/>
          <w:szCs w:val="24"/>
        </w:rPr>
        <w:t xml:space="preserve"> А.В.</w:t>
      </w:r>
      <w:r w:rsidR="00307EC6" w:rsidRPr="00E030D7">
        <w:rPr>
          <w:sz w:val="24"/>
          <w:szCs w:val="24"/>
        </w:rPr>
        <w:t xml:space="preserve"> Физика. 8 </w:t>
      </w:r>
      <w:proofErr w:type="spellStart"/>
      <w:r w:rsidR="00307EC6" w:rsidRPr="00E030D7">
        <w:rPr>
          <w:sz w:val="24"/>
          <w:szCs w:val="24"/>
        </w:rPr>
        <w:t>кл</w:t>
      </w:r>
      <w:proofErr w:type="spellEnd"/>
      <w:r w:rsidR="00307EC6" w:rsidRPr="00E030D7">
        <w:rPr>
          <w:sz w:val="24"/>
          <w:szCs w:val="24"/>
        </w:rPr>
        <w:t xml:space="preserve">.: учеб. Для </w:t>
      </w:r>
      <w:proofErr w:type="spellStart"/>
      <w:r w:rsidR="00307EC6" w:rsidRPr="00E030D7">
        <w:rPr>
          <w:sz w:val="24"/>
          <w:szCs w:val="24"/>
        </w:rPr>
        <w:t>общеобразоват</w:t>
      </w:r>
      <w:proofErr w:type="spellEnd"/>
      <w:r w:rsidR="00307EC6" w:rsidRPr="00E030D7">
        <w:rPr>
          <w:sz w:val="24"/>
          <w:szCs w:val="24"/>
        </w:rPr>
        <w:t xml:space="preserve">. учреждений / А.В. </w:t>
      </w:r>
      <w:proofErr w:type="spellStart"/>
      <w:r w:rsidR="00307EC6" w:rsidRPr="00E030D7">
        <w:rPr>
          <w:sz w:val="24"/>
          <w:szCs w:val="24"/>
        </w:rPr>
        <w:t>Перышкин</w:t>
      </w:r>
      <w:proofErr w:type="spellEnd"/>
      <w:r w:rsidR="00307EC6" w:rsidRPr="00E030D7">
        <w:rPr>
          <w:sz w:val="24"/>
          <w:szCs w:val="24"/>
        </w:rPr>
        <w:t>. – М.: Дрофа, 2015.</w:t>
      </w:r>
    </w:p>
    <w:p w:rsidR="00307EC6" w:rsidRPr="00E030D7" w:rsidRDefault="00307EC6" w:rsidP="00E030D7">
      <w:pPr>
        <w:spacing w:after="0" w:line="240" w:lineRule="auto"/>
        <w:ind w:firstLine="709"/>
        <w:contextualSpacing/>
        <w:jc w:val="both"/>
        <w:rPr>
          <w:sz w:val="24"/>
          <w:szCs w:val="24"/>
        </w:rPr>
      </w:pPr>
    </w:p>
    <w:p w:rsidR="00F70057" w:rsidRPr="00E030D7" w:rsidRDefault="00F70057" w:rsidP="00E030D7">
      <w:pPr>
        <w:spacing w:after="0" w:line="240" w:lineRule="auto"/>
        <w:ind w:firstLine="709"/>
        <w:contextualSpacing/>
        <w:jc w:val="center"/>
        <w:rPr>
          <w:b/>
          <w:sz w:val="24"/>
          <w:szCs w:val="24"/>
        </w:rPr>
      </w:pPr>
      <w:r w:rsidRPr="00E030D7">
        <w:rPr>
          <w:b/>
          <w:sz w:val="24"/>
          <w:szCs w:val="24"/>
        </w:rPr>
        <w:t>ОБЩАЯ ХАРАКТЕРИСТИКА КУРСА</w:t>
      </w:r>
    </w:p>
    <w:p w:rsidR="00F70057" w:rsidRPr="00E030D7" w:rsidRDefault="00F70057" w:rsidP="00E030D7">
      <w:pPr>
        <w:spacing w:after="0" w:line="240" w:lineRule="auto"/>
        <w:ind w:firstLine="709"/>
        <w:contextualSpacing/>
        <w:jc w:val="both"/>
        <w:rPr>
          <w:sz w:val="24"/>
          <w:szCs w:val="24"/>
        </w:rPr>
      </w:pPr>
      <w:r w:rsidRPr="00E030D7">
        <w:rPr>
          <w:sz w:val="24"/>
          <w:szCs w:val="24"/>
        </w:rPr>
        <w:t xml:space="preserve">Школьный   курс   физики - системообразующий   для   </w:t>
      </w:r>
      <w:proofErr w:type="gramStart"/>
      <w:r w:rsidRPr="00E030D7">
        <w:rPr>
          <w:sz w:val="24"/>
          <w:szCs w:val="24"/>
        </w:rPr>
        <w:t>естественно-научных</w:t>
      </w:r>
      <w:proofErr w:type="gramEnd"/>
      <w:r w:rsidRPr="00E030D7">
        <w:rPr>
          <w:sz w:val="24"/>
          <w:szCs w:val="24"/>
        </w:rPr>
        <w:t xml:space="preserve">   учебных предметов, поскольку   физические   законы   лежат   в   основе   содержания   курсов   химии, биологии, географии и астрономии.</w:t>
      </w:r>
    </w:p>
    <w:p w:rsidR="00EA619B" w:rsidRPr="00E030D7" w:rsidRDefault="00EA619B" w:rsidP="00E030D7">
      <w:pPr>
        <w:spacing w:after="0" w:line="240" w:lineRule="auto"/>
        <w:ind w:firstLine="709"/>
        <w:contextualSpacing/>
        <w:jc w:val="both"/>
        <w:rPr>
          <w:sz w:val="24"/>
          <w:szCs w:val="24"/>
        </w:rPr>
      </w:pPr>
      <w:r w:rsidRPr="00E030D7">
        <w:rPr>
          <w:sz w:val="24"/>
          <w:szCs w:val="24"/>
        </w:rPr>
        <w:t xml:space="preserve">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 </w:t>
      </w:r>
    </w:p>
    <w:p w:rsidR="00BF1F75" w:rsidRPr="00E030D7" w:rsidRDefault="00EA619B" w:rsidP="00E030D7">
      <w:pPr>
        <w:spacing w:after="0" w:line="240" w:lineRule="auto"/>
        <w:ind w:firstLine="709"/>
        <w:contextualSpacing/>
        <w:jc w:val="both"/>
        <w:rPr>
          <w:sz w:val="24"/>
          <w:szCs w:val="24"/>
        </w:rPr>
      </w:pPr>
      <w:r w:rsidRPr="00E030D7">
        <w:rPr>
          <w:b/>
          <w:sz w:val="24"/>
          <w:szCs w:val="24"/>
        </w:rPr>
        <w:t>Цели</w:t>
      </w:r>
      <w:r w:rsidRPr="00E030D7">
        <w:rPr>
          <w:sz w:val="24"/>
          <w:szCs w:val="24"/>
        </w:rPr>
        <w:t xml:space="preserve"> изучения физики в основной школе следующие: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развитие интересов и способностей учащихся на основе передачи им знаний и опыта познавательной и творческой деятельности;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понимание учащимися смысла основных научных понятий и законов физики, взаимосвязи между ними;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формирование у учащихся представлений о физической картине мира.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Достижение этих целей обеспечивается решением следующих </w:t>
      </w:r>
      <w:r w:rsidRPr="00E030D7">
        <w:rPr>
          <w:b/>
          <w:sz w:val="24"/>
          <w:szCs w:val="24"/>
        </w:rPr>
        <w:t>задач</w:t>
      </w:r>
      <w:r w:rsidRPr="00E030D7">
        <w:rPr>
          <w:sz w:val="24"/>
          <w:szCs w:val="24"/>
        </w:rPr>
        <w:t xml:space="preserve">: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знакомство учащихся с методом научного познания и методами исследования объектов и явлений природы;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BF1F75" w:rsidRPr="00E030D7" w:rsidRDefault="00EA619B" w:rsidP="00E030D7">
      <w:pPr>
        <w:spacing w:after="0" w:line="240" w:lineRule="auto"/>
        <w:ind w:firstLine="709"/>
        <w:contextualSpacing/>
        <w:jc w:val="both"/>
        <w:rPr>
          <w:sz w:val="24"/>
          <w:szCs w:val="24"/>
        </w:rPr>
      </w:pPr>
      <w:r w:rsidRPr="00E030D7">
        <w:rPr>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F1F75" w:rsidRPr="00E030D7" w:rsidRDefault="00EA619B" w:rsidP="00E030D7">
      <w:pPr>
        <w:spacing w:after="0" w:line="240" w:lineRule="auto"/>
        <w:ind w:firstLine="709"/>
        <w:contextualSpacing/>
        <w:jc w:val="both"/>
        <w:rPr>
          <w:sz w:val="24"/>
          <w:szCs w:val="24"/>
        </w:rPr>
      </w:pPr>
      <w:r w:rsidRPr="00E030D7">
        <w:rPr>
          <w:sz w:val="24"/>
          <w:szCs w:val="24"/>
        </w:rPr>
        <w:lastRenderedPageBreak/>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030D7" w:rsidRDefault="00E030D7" w:rsidP="00E030D7">
      <w:pPr>
        <w:spacing w:after="0" w:line="240" w:lineRule="auto"/>
        <w:ind w:firstLine="709"/>
        <w:contextualSpacing/>
        <w:jc w:val="center"/>
        <w:rPr>
          <w:b/>
          <w:sz w:val="24"/>
          <w:szCs w:val="24"/>
        </w:rPr>
      </w:pPr>
    </w:p>
    <w:p w:rsidR="00F069BE" w:rsidRPr="006A0BBA" w:rsidRDefault="00F069BE" w:rsidP="00E030D7">
      <w:pPr>
        <w:spacing w:after="0" w:line="240" w:lineRule="auto"/>
        <w:ind w:firstLine="709"/>
        <w:contextualSpacing/>
        <w:jc w:val="center"/>
        <w:rPr>
          <w:b/>
          <w:caps/>
          <w:sz w:val="24"/>
          <w:szCs w:val="24"/>
        </w:rPr>
      </w:pPr>
      <w:r w:rsidRPr="006A0BBA">
        <w:rPr>
          <w:b/>
          <w:caps/>
          <w:sz w:val="24"/>
          <w:szCs w:val="24"/>
        </w:rPr>
        <w:t>Содержание курса физики в 8 классе</w:t>
      </w:r>
    </w:p>
    <w:p w:rsidR="00977995" w:rsidRPr="00E030D7" w:rsidRDefault="00977995" w:rsidP="00E030D7">
      <w:pPr>
        <w:tabs>
          <w:tab w:val="left" w:pos="1875"/>
          <w:tab w:val="left" w:pos="3270"/>
          <w:tab w:val="left" w:pos="3855"/>
          <w:tab w:val="left" w:pos="4065"/>
          <w:tab w:val="center" w:pos="5032"/>
        </w:tabs>
        <w:spacing w:after="0" w:line="240" w:lineRule="auto"/>
        <w:ind w:firstLine="709"/>
        <w:contextualSpacing/>
        <w:jc w:val="center"/>
        <w:rPr>
          <w:b/>
          <w:sz w:val="24"/>
          <w:szCs w:val="24"/>
        </w:rPr>
      </w:pPr>
      <w:r w:rsidRPr="00E030D7">
        <w:rPr>
          <w:b/>
          <w:sz w:val="24"/>
          <w:szCs w:val="24"/>
        </w:rPr>
        <w:t>Тепловые явления</w:t>
      </w:r>
    </w:p>
    <w:p w:rsidR="00977995" w:rsidRPr="00E030D7" w:rsidRDefault="00F069BE" w:rsidP="00E030D7">
      <w:pPr>
        <w:spacing w:after="0" w:line="240" w:lineRule="auto"/>
        <w:ind w:firstLine="709"/>
        <w:contextualSpacing/>
        <w:jc w:val="both"/>
        <w:rPr>
          <w:sz w:val="24"/>
          <w:szCs w:val="24"/>
        </w:rPr>
      </w:pPr>
      <w:r w:rsidRPr="00E030D7">
        <w:rPr>
          <w:sz w:val="24"/>
          <w:szCs w:val="24"/>
        </w:rPr>
        <w:t>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F069BE" w:rsidRPr="00E030D7" w:rsidRDefault="00977995" w:rsidP="00E030D7">
      <w:pPr>
        <w:spacing w:after="0" w:line="240" w:lineRule="auto"/>
        <w:ind w:firstLine="709"/>
        <w:contextualSpacing/>
        <w:jc w:val="center"/>
        <w:rPr>
          <w:b/>
          <w:sz w:val="24"/>
          <w:szCs w:val="24"/>
        </w:rPr>
      </w:pPr>
      <w:r w:rsidRPr="00E030D7">
        <w:rPr>
          <w:b/>
          <w:sz w:val="24"/>
          <w:szCs w:val="24"/>
        </w:rPr>
        <w:t>Электрические явления</w:t>
      </w:r>
    </w:p>
    <w:p w:rsidR="00977995" w:rsidRPr="00E030D7" w:rsidRDefault="00977995" w:rsidP="00E030D7">
      <w:pPr>
        <w:spacing w:after="0" w:line="240" w:lineRule="auto"/>
        <w:ind w:firstLine="709"/>
        <w:contextualSpacing/>
        <w:jc w:val="both"/>
        <w:rPr>
          <w:sz w:val="24"/>
          <w:szCs w:val="24"/>
        </w:rPr>
      </w:pPr>
      <w:r w:rsidRPr="00E030D7">
        <w:rPr>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977995" w:rsidRPr="00E030D7" w:rsidRDefault="00977995" w:rsidP="00E030D7">
      <w:pPr>
        <w:spacing w:after="0" w:line="240" w:lineRule="auto"/>
        <w:ind w:firstLine="709"/>
        <w:contextualSpacing/>
        <w:jc w:val="both"/>
        <w:rPr>
          <w:sz w:val="24"/>
          <w:szCs w:val="24"/>
        </w:rPr>
      </w:pPr>
      <w:r w:rsidRPr="00E030D7">
        <w:rPr>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977995" w:rsidRPr="00E030D7" w:rsidRDefault="00977995" w:rsidP="00E030D7">
      <w:pPr>
        <w:spacing w:after="0" w:line="240" w:lineRule="auto"/>
        <w:ind w:firstLine="709"/>
        <w:contextualSpacing/>
        <w:jc w:val="both"/>
        <w:rPr>
          <w:sz w:val="24"/>
          <w:szCs w:val="24"/>
        </w:rPr>
      </w:pPr>
      <w:r w:rsidRPr="00E030D7">
        <w:rPr>
          <w:sz w:val="24"/>
          <w:szCs w:val="24"/>
        </w:rPr>
        <w:t>Работа и мощность тока.</w:t>
      </w:r>
      <w:r w:rsidR="005A28A5" w:rsidRPr="00E030D7">
        <w:rPr>
          <w:sz w:val="24"/>
          <w:szCs w:val="24"/>
        </w:rPr>
        <w:t xml:space="preserve"> Закон </w:t>
      </w:r>
      <w:proofErr w:type="gramStart"/>
      <w:r w:rsidR="005A28A5" w:rsidRPr="00E030D7">
        <w:rPr>
          <w:sz w:val="24"/>
          <w:szCs w:val="24"/>
        </w:rPr>
        <w:t>Джоуля-Ленца</w:t>
      </w:r>
      <w:proofErr w:type="gramEnd"/>
      <w:r w:rsidR="005A28A5" w:rsidRPr="00E030D7">
        <w:rPr>
          <w:sz w:val="24"/>
          <w:szCs w:val="24"/>
        </w:rPr>
        <w:t>.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5A28A5" w:rsidRPr="00E030D7" w:rsidRDefault="005A28A5" w:rsidP="00E030D7">
      <w:pPr>
        <w:spacing w:after="0" w:line="240" w:lineRule="auto"/>
        <w:ind w:firstLine="709"/>
        <w:contextualSpacing/>
        <w:jc w:val="center"/>
        <w:rPr>
          <w:b/>
          <w:sz w:val="24"/>
          <w:szCs w:val="24"/>
        </w:rPr>
      </w:pPr>
      <w:r w:rsidRPr="00E030D7">
        <w:rPr>
          <w:b/>
          <w:sz w:val="24"/>
          <w:szCs w:val="24"/>
        </w:rPr>
        <w:t>Магнитные явления</w:t>
      </w:r>
    </w:p>
    <w:p w:rsidR="005A28A5" w:rsidRPr="00E030D7" w:rsidRDefault="005A28A5" w:rsidP="00E030D7">
      <w:pPr>
        <w:spacing w:after="0" w:line="240" w:lineRule="auto"/>
        <w:ind w:firstLine="709"/>
        <w:contextualSpacing/>
        <w:jc w:val="both"/>
        <w:rPr>
          <w:sz w:val="24"/>
          <w:szCs w:val="24"/>
        </w:rPr>
      </w:pPr>
      <w:r w:rsidRPr="00E030D7">
        <w:rPr>
          <w:sz w:val="24"/>
          <w:szCs w:val="24"/>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5A28A5" w:rsidRPr="00E030D7" w:rsidRDefault="005A28A5" w:rsidP="00E030D7">
      <w:pPr>
        <w:spacing w:after="0" w:line="240" w:lineRule="auto"/>
        <w:ind w:firstLine="709"/>
        <w:contextualSpacing/>
        <w:jc w:val="center"/>
        <w:rPr>
          <w:b/>
          <w:sz w:val="24"/>
          <w:szCs w:val="24"/>
        </w:rPr>
      </w:pPr>
      <w:r w:rsidRPr="00E030D7">
        <w:rPr>
          <w:b/>
          <w:sz w:val="24"/>
          <w:szCs w:val="24"/>
        </w:rPr>
        <w:t>Световые явления</w:t>
      </w:r>
    </w:p>
    <w:p w:rsidR="005A28A5" w:rsidRDefault="00F77F7B" w:rsidP="00E030D7">
      <w:pPr>
        <w:spacing w:after="0" w:line="240" w:lineRule="auto"/>
        <w:ind w:firstLine="709"/>
        <w:contextualSpacing/>
        <w:jc w:val="both"/>
        <w:rPr>
          <w:sz w:val="24"/>
          <w:szCs w:val="24"/>
        </w:rPr>
      </w:pPr>
      <w:r w:rsidRPr="00E030D7">
        <w:rPr>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6A0BBA" w:rsidRDefault="006A0BBA" w:rsidP="00E030D7">
      <w:pPr>
        <w:spacing w:after="0" w:line="240" w:lineRule="auto"/>
        <w:ind w:firstLine="709"/>
        <w:contextualSpacing/>
        <w:jc w:val="both"/>
        <w:rPr>
          <w:sz w:val="24"/>
          <w:szCs w:val="24"/>
        </w:rPr>
      </w:pPr>
    </w:p>
    <w:p w:rsidR="006A0BBA" w:rsidRPr="006A0BBA" w:rsidRDefault="006A0BBA" w:rsidP="006A0BBA">
      <w:pPr>
        <w:spacing w:after="0" w:line="240" w:lineRule="auto"/>
        <w:ind w:firstLine="709"/>
        <w:contextualSpacing/>
        <w:jc w:val="center"/>
        <w:rPr>
          <w:b/>
          <w:caps/>
          <w:sz w:val="24"/>
          <w:szCs w:val="24"/>
        </w:rPr>
      </w:pPr>
      <w:r w:rsidRPr="006A0BBA">
        <w:rPr>
          <w:b/>
          <w:caps/>
          <w:sz w:val="24"/>
          <w:szCs w:val="24"/>
        </w:rPr>
        <w:t>Место курса в учебном плане</w:t>
      </w:r>
    </w:p>
    <w:p w:rsidR="006A0BBA" w:rsidRDefault="000E7F59" w:rsidP="006A0BBA">
      <w:pPr>
        <w:spacing w:after="0" w:line="240" w:lineRule="auto"/>
        <w:ind w:firstLine="709"/>
        <w:contextualSpacing/>
        <w:jc w:val="both"/>
        <w:rPr>
          <w:sz w:val="24"/>
          <w:szCs w:val="24"/>
        </w:rPr>
      </w:pPr>
      <w:r>
        <w:rPr>
          <w:sz w:val="24"/>
          <w:szCs w:val="24"/>
        </w:rPr>
        <w:t>Базисный учебный (образовательный) план на изучение физики в основной школе отводит: 2 учебных часа в неделю в течение каждого года обучения, всего 210 уроков, по 70 часов в год. Учебное время увеличено до 3 уроков в неделю за счет вариативной части базисного плана.</w:t>
      </w:r>
    </w:p>
    <w:p w:rsidR="000E7F59" w:rsidRDefault="000E7F59" w:rsidP="006A0BBA">
      <w:pPr>
        <w:spacing w:after="0" w:line="240" w:lineRule="auto"/>
        <w:ind w:firstLine="709"/>
        <w:contextualSpacing/>
        <w:jc w:val="both"/>
        <w:rPr>
          <w:sz w:val="24"/>
          <w:szCs w:val="24"/>
        </w:rPr>
      </w:pPr>
    </w:p>
    <w:p w:rsidR="000E7F59" w:rsidRDefault="008D6B4B" w:rsidP="008D6B4B">
      <w:pPr>
        <w:spacing w:after="0" w:line="240" w:lineRule="auto"/>
        <w:ind w:firstLine="709"/>
        <w:contextualSpacing/>
        <w:jc w:val="center"/>
        <w:rPr>
          <w:b/>
          <w:caps/>
          <w:sz w:val="24"/>
          <w:szCs w:val="24"/>
        </w:rPr>
      </w:pPr>
      <w:r w:rsidRPr="008D6B4B">
        <w:rPr>
          <w:b/>
          <w:caps/>
          <w:sz w:val="24"/>
          <w:szCs w:val="24"/>
        </w:rPr>
        <w:t>Личностные, метапредметные и предметные результаты освоения содержания курса</w:t>
      </w:r>
    </w:p>
    <w:p w:rsidR="008D6B4B" w:rsidRPr="008D6B4B" w:rsidRDefault="008D6B4B" w:rsidP="008D6B4B">
      <w:pPr>
        <w:spacing w:after="0" w:line="240" w:lineRule="auto"/>
        <w:ind w:firstLine="709"/>
        <w:contextualSpacing/>
        <w:jc w:val="center"/>
        <w:rPr>
          <w:b/>
          <w:sz w:val="24"/>
          <w:szCs w:val="24"/>
        </w:rPr>
      </w:pPr>
    </w:p>
    <w:p w:rsidR="00F77F7B" w:rsidRDefault="008D6B4B" w:rsidP="00E030D7">
      <w:pPr>
        <w:spacing w:after="0" w:line="240" w:lineRule="auto"/>
        <w:ind w:firstLine="709"/>
        <w:contextualSpacing/>
        <w:jc w:val="both"/>
        <w:rPr>
          <w:sz w:val="24"/>
          <w:szCs w:val="24"/>
        </w:rPr>
      </w:pPr>
      <w:r>
        <w:rPr>
          <w:sz w:val="24"/>
          <w:szCs w:val="24"/>
        </w:rPr>
        <w:t xml:space="preserve">В примерной программе по физике для 7-9 классов средней школы, составленной на основе федерального государственного образовательного стандарта, определены </w:t>
      </w:r>
      <w:r>
        <w:rPr>
          <w:sz w:val="24"/>
          <w:szCs w:val="24"/>
        </w:rPr>
        <w:lastRenderedPageBreak/>
        <w:t>требования к результатам освоения образовательной программы основного общего образования.</w:t>
      </w:r>
    </w:p>
    <w:p w:rsidR="008D6B4B" w:rsidRPr="008D6B4B" w:rsidRDefault="008D6B4B" w:rsidP="008D6B4B">
      <w:pPr>
        <w:spacing w:after="0" w:line="240" w:lineRule="auto"/>
        <w:ind w:firstLine="709"/>
        <w:contextualSpacing/>
        <w:jc w:val="both"/>
        <w:rPr>
          <w:sz w:val="24"/>
          <w:szCs w:val="24"/>
        </w:rPr>
      </w:pPr>
      <w:r w:rsidRPr="008D6B4B">
        <w:rPr>
          <w:b/>
          <w:sz w:val="24"/>
          <w:szCs w:val="24"/>
        </w:rPr>
        <w:t>Личностными результатами</w:t>
      </w:r>
      <w:r w:rsidRPr="008D6B4B">
        <w:rPr>
          <w:sz w:val="24"/>
          <w:szCs w:val="24"/>
        </w:rPr>
        <w:t xml:space="preserve"> обучения физике в основной школе являются:</w:t>
      </w:r>
    </w:p>
    <w:p w:rsidR="008D6B4B" w:rsidRPr="008D6B4B" w:rsidRDefault="008D6B4B" w:rsidP="008D6B4B">
      <w:pPr>
        <w:spacing w:after="0" w:line="240" w:lineRule="auto"/>
        <w:ind w:firstLine="709"/>
        <w:contextualSpacing/>
        <w:jc w:val="both"/>
        <w:rPr>
          <w:sz w:val="24"/>
          <w:szCs w:val="24"/>
        </w:rPr>
      </w:pPr>
      <w:r w:rsidRPr="008D6B4B">
        <w:rPr>
          <w:sz w:val="24"/>
          <w:szCs w:val="24"/>
        </w:rPr>
        <w:t>•</w:t>
      </w:r>
      <w:proofErr w:type="spellStart"/>
      <w:r w:rsidRPr="008D6B4B">
        <w:rPr>
          <w:sz w:val="24"/>
          <w:szCs w:val="24"/>
        </w:rPr>
        <w:t>сформированность</w:t>
      </w:r>
      <w:proofErr w:type="spellEnd"/>
      <w:r w:rsidRPr="008D6B4B">
        <w:rPr>
          <w:sz w:val="24"/>
          <w:szCs w:val="24"/>
        </w:rPr>
        <w:t xml:space="preserve"> познавательных интересов, интеллектуальных и творческих способностей учащихся;</w:t>
      </w:r>
    </w:p>
    <w:p w:rsidR="008D6B4B" w:rsidRPr="008D6B4B" w:rsidRDefault="008D6B4B" w:rsidP="008D6B4B">
      <w:pPr>
        <w:spacing w:after="0" w:line="240" w:lineRule="auto"/>
        <w:ind w:firstLine="709"/>
        <w:contextualSpacing/>
        <w:jc w:val="both"/>
        <w:rPr>
          <w:sz w:val="24"/>
          <w:szCs w:val="24"/>
        </w:rPr>
      </w:pPr>
      <w:r w:rsidRPr="008D6B4B">
        <w:rPr>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D6B4B" w:rsidRPr="008D6B4B" w:rsidRDefault="008D6B4B" w:rsidP="008D6B4B">
      <w:pPr>
        <w:spacing w:after="0" w:line="240" w:lineRule="auto"/>
        <w:ind w:firstLine="709"/>
        <w:contextualSpacing/>
        <w:jc w:val="both"/>
        <w:rPr>
          <w:sz w:val="24"/>
          <w:szCs w:val="24"/>
        </w:rPr>
      </w:pPr>
      <w:r w:rsidRPr="008D6B4B">
        <w:rPr>
          <w:sz w:val="24"/>
          <w:szCs w:val="24"/>
        </w:rPr>
        <w:t>•самостоятельность в приобретении новых знаний и практических умений;</w:t>
      </w:r>
    </w:p>
    <w:p w:rsidR="008D6B4B" w:rsidRPr="008D6B4B" w:rsidRDefault="008D6B4B" w:rsidP="008D6B4B">
      <w:pPr>
        <w:spacing w:after="0" w:line="240" w:lineRule="auto"/>
        <w:ind w:firstLine="709"/>
        <w:contextualSpacing/>
        <w:jc w:val="both"/>
        <w:rPr>
          <w:sz w:val="24"/>
          <w:szCs w:val="24"/>
        </w:rPr>
      </w:pPr>
      <w:r w:rsidRPr="008D6B4B">
        <w:rPr>
          <w:sz w:val="24"/>
          <w:szCs w:val="24"/>
        </w:rPr>
        <w:t>•готовность к выбору жизненного пути в соответствии с собственными интересами и возможностями;</w:t>
      </w:r>
    </w:p>
    <w:p w:rsidR="008D6B4B" w:rsidRPr="008D6B4B" w:rsidRDefault="008D6B4B" w:rsidP="008D6B4B">
      <w:pPr>
        <w:spacing w:after="0" w:line="240" w:lineRule="auto"/>
        <w:ind w:firstLine="709"/>
        <w:contextualSpacing/>
        <w:jc w:val="both"/>
        <w:rPr>
          <w:sz w:val="24"/>
          <w:szCs w:val="24"/>
        </w:rPr>
      </w:pPr>
      <w:r w:rsidRPr="008D6B4B">
        <w:rPr>
          <w:sz w:val="24"/>
          <w:szCs w:val="24"/>
        </w:rPr>
        <w:t>•мотивация образовательной деятельности школьников на основе личностно ориентированного подхода;</w:t>
      </w:r>
    </w:p>
    <w:p w:rsidR="008D6B4B" w:rsidRPr="008D6B4B" w:rsidRDefault="008D6B4B" w:rsidP="008D6B4B">
      <w:pPr>
        <w:spacing w:after="0" w:line="240" w:lineRule="auto"/>
        <w:ind w:firstLine="709"/>
        <w:contextualSpacing/>
        <w:jc w:val="both"/>
        <w:rPr>
          <w:sz w:val="24"/>
          <w:szCs w:val="24"/>
        </w:rPr>
      </w:pPr>
      <w:r w:rsidRPr="008D6B4B">
        <w:rPr>
          <w:sz w:val="24"/>
          <w:szCs w:val="24"/>
        </w:rPr>
        <w:t>•формирование ценностных отношений друг к другу, учителю, авторам открытий и изобретений, результатам обучения.</w:t>
      </w:r>
    </w:p>
    <w:p w:rsidR="008D6B4B" w:rsidRPr="008D6B4B" w:rsidRDefault="008D6B4B" w:rsidP="008D6B4B">
      <w:pPr>
        <w:spacing w:after="0" w:line="240" w:lineRule="auto"/>
        <w:ind w:firstLine="709"/>
        <w:contextualSpacing/>
        <w:jc w:val="both"/>
        <w:rPr>
          <w:sz w:val="24"/>
          <w:szCs w:val="24"/>
        </w:rPr>
      </w:pPr>
      <w:proofErr w:type="spellStart"/>
      <w:r w:rsidRPr="008D6B4B">
        <w:rPr>
          <w:b/>
          <w:sz w:val="24"/>
          <w:szCs w:val="24"/>
        </w:rPr>
        <w:t>Метапредметными</w:t>
      </w:r>
      <w:proofErr w:type="spellEnd"/>
      <w:r w:rsidRPr="008D6B4B">
        <w:rPr>
          <w:b/>
          <w:sz w:val="24"/>
          <w:szCs w:val="24"/>
        </w:rPr>
        <w:t xml:space="preserve"> результатами</w:t>
      </w:r>
      <w:r w:rsidRPr="008D6B4B">
        <w:rPr>
          <w:sz w:val="24"/>
          <w:szCs w:val="24"/>
        </w:rPr>
        <w:t xml:space="preserve"> обучения физике в основной школе являются:</w:t>
      </w:r>
    </w:p>
    <w:p w:rsidR="008D6B4B" w:rsidRPr="008D6B4B" w:rsidRDefault="008D6B4B" w:rsidP="008D6B4B">
      <w:pPr>
        <w:spacing w:after="0" w:line="240" w:lineRule="auto"/>
        <w:ind w:firstLine="709"/>
        <w:contextualSpacing/>
        <w:jc w:val="both"/>
        <w:rPr>
          <w:sz w:val="24"/>
          <w:szCs w:val="24"/>
        </w:rPr>
      </w:pPr>
      <w:r w:rsidRPr="008D6B4B">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D6B4B" w:rsidRPr="008D6B4B" w:rsidRDefault="008D6B4B" w:rsidP="008D6B4B">
      <w:pPr>
        <w:spacing w:after="0" w:line="240" w:lineRule="auto"/>
        <w:ind w:firstLine="709"/>
        <w:contextualSpacing/>
        <w:jc w:val="both"/>
        <w:rPr>
          <w:sz w:val="24"/>
          <w:szCs w:val="24"/>
        </w:rPr>
      </w:pPr>
      <w:r w:rsidRPr="008D6B4B">
        <w:rPr>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D6B4B" w:rsidRPr="008D6B4B" w:rsidRDefault="008D6B4B" w:rsidP="008D6B4B">
      <w:pPr>
        <w:spacing w:after="0" w:line="240" w:lineRule="auto"/>
        <w:ind w:firstLine="709"/>
        <w:contextualSpacing/>
        <w:jc w:val="both"/>
        <w:rPr>
          <w:sz w:val="24"/>
          <w:szCs w:val="24"/>
        </w:rPr>
      </w:pPr>
      <w:r w:rsidRPr="008D6B4B">
        <w:rPr>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D6B4B" w:rsidRPr="008D6B4B" w:rsidRDefault="008D6B4B" w:rsidP="008D6B4B">
      <w:pPr>
        <w:spacing w:after="0" w:line="240" w:lineRule="auto"/>
        <w:ind w:firstLine="709"/>
        <w:contextualSpacing/>
        <w:jc w:val="both"/>
        <w:rPr>
          <w:sz w:val="24"/>
          <w:szCs w:val="24"/>
        </w:rPr>
      </w:pPr>
      <w:r w:rsidRPr="008D6B4B">
        <w:rPr>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D6B4B" w:rsidRPr="008D6B4B" w:rsidRDefault="008D6B4B" w:rsidP="008D6B4B">
      <w:pPr>
        <w:spacing w:after="0" w:line="240" w:lineRule="auto"/>
        <w:ind w:firstLine="709"/>
        <w:contextualSpacing/>
        <w:jc w:val="both"/>
        <w:rPr>
          <w:sz w:val="24"/>
          <w:szCs w:val="24"/>
        </w:rPr>
      </w:pPr>
      <w:r w:rsidRPr="008D6B4B">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D6B4B" w:rsidRPr="008D6B4B" w:rsidRDefault="008D6B4B" w:rsidP="008D6B4B">
      <w:pPr>
        <w:spacing w:after="0" w:line="240" w:lineRule="auto"/>
        <w:ind w:firstLine="709"/>
        <w:contextualSpacing/>
        <w:jc w:val="both"/>
        <w:rPr>
          <w:sz w:val="24"/>
          <w:szCs w:val="24"/>
        </w:rPr>
      </w:pPr>
      <w:r w:rsidRPr="008D6B4B">
        <w:rPr>
          <w:sz w:val="24"/>
          <w:szCs w:val="24"/>
        </w:rPr>
        <w:t>•освоение приемов действий в нестандартных ситуациях, овладение эвристическими методами решения проблем;</w:t>
      </w:r>
    </w:p>
    <w:p w:rsidR="008D6B4B" w:rsidRPr="008D6B4B" w:rsidRDefault="008D6B4B" w:rsidP="008D6B4B">
      <w:pPr>
        <w:spacing w:after="0" w:line="240" w:lineRule="auto"/>
        <w:ind w:firstLine="709"/>
        <w:contextualSpacing/>
        <w:jc w:val="both"/>
        <w:rPr>
          <w:sz w:val="24"/>
          <w:szCs w:val="24"/>
        </w:rPr>
      </w:pPr>
      <w:r w:rsidRPr="008D6B4B">
        <w:rPr>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D6B4B" w:rsidRPr="008D6B4B" w:rsidRDefault="008D6B4B" w:rsidP="008D6B4B">
      <w:pPr>
        <w:spacing w:after="0" w:line="240" w:lineRule="auto"/>
        <w:ind w:firstLine="709"/>
        <w:contextualSpacing/>
        <w:jc w:val="both"/>
        <w:rPr>
          <w:sz w:val="24"/>
          <w:szCs w:val="24"/>
        </w:rPr>
      </w:pPr>
      <w:r w:rsidRPr="0067228F">
        <w:rPr>
          <w:b/>
          <w:sz w:val="24"/>
          <w:szCs w:val="24"/>
        </w:rPr>
        <w:t>Общими предметными результатами</w:t>
      </w:r>
      <w:r w:rsidRPr="008D6B4B">
        <w:rPr>
          <w:sz w:val="24"/>
          <w:szCs w:val="24"/>
        </w:rPr>
        <w:t xml:space="preserve"> обучения физике в основной школе являются:</w:t>
      </w:r>
    </w:p>
    <w:p w:rsidR="008D6B4B" w:rsidRPr="008D6B4B" w:rsidRDefault="008D6B4B" w:rsidP="008D6B4B">
      <w:pPr>
        <w:spacing w:after="0" w:line="240" w:lineRule="auto"/>
        <w:ind w:firstLine="709"/>
        <w:contextualSpacing/>
        <w:jc w:val="both"/>
        <w:rPr>
          <w:sz w:val="24"/>
          <w:szCs w:val="24"/>
        </w:rPr>
      </w:pPr>
      <w:r w:rsidRPr="008D6B4B">
        <w:rPr>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8D6B4B" w:rsidRPr="008D6B4B" w:rsidRDefault="008D6B4B" w:rsidP="008D6B4B">
      <w:pPr>
        <w:spacing w:after="0" w:line="240" w:lineRule="auto"/>
        <w:ind w:firstLine="709"/>
        <w:contextualSpacing/>
        <w:jc w:val="both"/>
        <w:rPr>
          <w:sz w:val="24"/>
          <w:szCs w:val="24"/>
        </w:rPr>
      </w:pPr>
      <w:r w:rsidRPr="008D6B4B">
        <w:rPr>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D6B4B" w:rsidRPr="008D6B4B" w:rsidRDefault="008D6B4B" w:rsidP="008D6B4B">
      <w:pPr>
        <w:spacing w:after="0" w:line="240" w:lineRule="auto"/>
        <w:ind w:firstLine="709"/>
        <w:contextualSpacing/>
        <w:jc w:val="both"/>
        <w:rPr>
          <w:sz w:val="24"/>
          <w:szCs w:val="24"/>
        </w:rPr>
      </w:pPr>
      <w:r w:rsidRPr="008D6B4B">
        <w:rPr>
          <w:sz w:val="24"/>
          <w:szCs w:val="24"/>
        </w:rPr>
        <w:lastRenderedPageBreak/>
        <w:t>•умения применять теоретические знания по физике на практике, решать физические задачи на применение полученных знаний;</w:t>
      </w:r>
    </w:p>
    <w:p w:rsidR="008D6B4B" w:rsidRPr="008D6B4B" w:rsidRDefault="008D6B4B" w:rsidP="008D6B4B">
      <w:pPr>
        <w:spacing w:after="0" w:line="240" w:lineRule="auto"/>
        <w:ind w:firstLine="709"/>
        <w:contextualSpacing/>
        <w:jc w:val="both"/>
        <w:rPr>
          <w:sz w:val="24"/>
          <w:szCs w:val="24"/>
        </w:rPr>
      </w:pPr>
      <w:r w:rsidRPr="008D6B4B">
        <w:rPr>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D6B4B" w:rsidRPr="008D6B4B" w:rsidRDefault="008D6B4B" w:rsidP="008D6B4B">
      <w:pPr>
        <w:spacing w:after="0" w:line="240" w:lineRule="auto"/>
        <w:ind w:firstLine="709"/>
        <w:contextualSpacing/>
        <w:jc w:val="both"/>
        <w:rPr>
          <w:sz w:val="24"/>
          <w:szCs w:val="24"/>
        </w:rPr>
      </w:pPr>
      <w:r w:rsidRPr="008D6B4B">
        <w:rPr>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D6B4B" w:rsidRPr="008D6B4B" w:rsidRDefault="008D6B4B" w:rsidP="008D6B4B">
      <w:pPr>
        <w:spacing w:after="0" w:line="240" w:lineRule="auto"/>
        <w:ind w:firstLine="709"/>
        <w:contextualSpacing/>
        <w:jc w:val="both"/>
        <w:rPr>
          <w:sz w:val="24"/>
          <w:szCs w:val="24"/>
        </w:rPr>
      </w:pPr>
      <w:r w:rsidRPr="008D6B4B">
        <w:rPr>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D6B4B" w:rsidRPr="008D6B4B" w:rsidRDefault="008D6B4B" w:rsidP="008D6B4B">
      <w:pPr>
        <w:spacing w:after="0" w:line="240" w:lineRule="auto"/>
        <w:ind w:firstLine="709"/>
        <w:contextualSpacing/>
        <w:jc w:val="both"/>
        <w:rPr>
          <w:sz w:val="24"/>
          <w:szCs w:val="24"/>
        </w:rPr>
      </w:pPr>
      <w:r w:rsidRPr="008D6B4B">
        <w:rPr>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D6B4B" w:rsidRPr="008D6B4B" w:rsidRDefault="008D6B4B" w:rsidP="008D6B4B">
      <w:pPr>
        <w:spacing w:after="0" w:line="240" w:lineRule="auto"/>
        <w:ind w:firstLine="709"/>
        <w:contextualSpacing/>
        <w:jc w:val="both"/>
        <w:rPr>
          <w:sz w:val="24"/>
          <w:szCs w:val="24"/>
        </w:rPr>
      </w:pPr>
      <w:r w:rsidRPr="0070218A">
        <w:rPr>
          <w:b/>
          <w:sz w:val="24"/>
          <w:szCs w:val="24"/>
        </w:rPr>
        <w:t>Частными предметными результатами</w:t>
      </w:r>
      <w:r w:rsidRPr="008D6B4B">
        <w:rPr>
          <w:sz w:val="24"/>
          <w:szCs w:val="24"/>
        </w:rPr>
        <w:t xml:space="preserve"> </w:t>
      </w:r>
      <w:r w:rsidR="0070218A">
        <w:rPr>
          <w:sz w:val="24"/>
          <w:szCs w:val="24"/>
        </w:rPr>
        <w:t>изучения курса физики в 8 классе</w:t>
      </w:r>
      <w:r w:rsidRPr="008D6B4B">
        <w:rPr>
          <w:sz w:val="24"/>
          <w:szCs w:val="24"/>
        </w:rPr>
        <w:t xml:space="preserve"> являются:</w:t>
      </w:r>
    </w:p>
    <w:p w:rsidR="008D6B4B" w:rsidRPr="008D6B4B" w:rsidRDefault="008D6B4B" w:rsidP="008D6B4B">
      <w:pPr>
        <w:spacing w:after="0" w:line="240" w:lineRule="auto"/>
        <w:ind w:firstLine="709"/>
        <w:contextualSpacing/>
        <w:jc w:val="both"/>
        <w:rPr>
          <w:sz w:val="24"/>
          <w:szCs w:val="24"/>
        </w:rPr>
      </w:pPr>
      <w:r w:rsidRPr="008D6B4B">
        <w:rPr>
          <w:sz w:val="24"/>
          <w:szCs w:val="24"/>
        </w:rPr>
        <w:t xml:space="preserve">•понимание и способность объяснять такие физические явления, как </w:t>
      </w:r>
      <w:r w:rsidR="0070218A">
        <w:rPr>
          <w:sz w:val="24"/>
          <w:szCs w:val="24"/>
        </w:rPr>
        <w:t>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r w:rsidRPr="008D6B4B">
        <w:rPr>
          <w:sz w:val="24"/>
          <w:szCs w:val="24"/>
        </w:rPr>
        <w:t>;</w:t>
      </w:r>
    </w:p>
    <w:p w:rsidR="008D6B4B" w:rsidRPr="008D6B4B" w:rsidRDefault="008D6B4B" w:rsidP="008D6B4B">
      <w:pPr>
        <w:spacing w:after="0" w:line="240" w:lineRule="auto"/>
        <w:ind w:firstLine="709"/>
        <w:contextualSpacing/>
        <w:jc w:val="both"/>
        <w:rPr>
          <w:sz w:val="24"/>
          <w:szCs w:val="24"/>
        </w:rPr>
      </w:pPr>
      <w:proofErr w:type="gramStart"/>
      <w:r w:rsidRPr="008D6B4B">
        <w:rPr>
          <w:sz w:val="24"/>
          <w:szCs w:val="24"/>
        </w:rPr>
        <w:t>•умени</w:t>
      </w:r>
      <w:r w:rsidR="00081430">
        <w:rPr>
          <w:sz w:val="24"/>
          <w:szCs w:val="24"/>
        </w:rPr>
        <w:t>е</w:t>
      </w:r>
      <w:r w:rsidRPr="008D6B4B">
        <w:rPr>
          <w:sz w:val="24"/>
          <w:szCs w:val="24"/>
        </w:rPr>
        <w:t xml:space="preserve">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8D6B4B" w:rsidRPr="008D6B4B" w:rsidRDefault="008D6B4B" w:rsidP="008D6B4B">
      <w:pPr>
        <w:spacing w:after="0" w:line="240" w:lineRule="auto"/>
        <w:ind w:firstLine="709"/>
        <w:contextualSpacing/>
        <w:jc w:val="both"/>
        <w:rPr>
          <w:sz w:val="24"/>
          <w:szCs w:val="24"/>
        </w:rPr>
      </w:pPr>
      <w:r w:rsidRPr="008D6B4B">
        <w:rPr>
          <w:sz w:val="24"/>
          <w:szCs w:val="24"/>
        </w:rPr>
        <w:t>•</w:t>
      </w:r>
      <w:r w:rsidR="00081430">
        <w:rPr>
          <w:sz w:val="24"/>
          <w:szCs w:val="24"/>
        </w:rPr>
        <w:t>о</w:t>
      </w:r>
      <w:r w:rsidRPr="008D6B4B">
        <w:rPr>
          <w:sz w:val="24"/>
          <w:szCs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8D6B4B" w:rsidRPr="008D6B4B" w:rsidRDefault="008D6B4B" w:rsidP="008D6B4B">
      <w:pPr>
        <w:spacing w:after="0" w:line="240" w:lineRule="auto"/>
        <w:ind w:firstLine="709"/>
        <w:contextualSpacing/>
        <w:jc w:val="both"/>
        <w:rPr>
          <w:sz w:val="24"/>
          <w:szCs w:val="24"/>
        </w:rPr>
      </w:pPr>
      <w:r w:rsidRPr="008D6B4B">
        <w:rPr>
          <w:sz w:val="24"/>
          <w:szCs w:val="24"/>
        </w:rPr>
        <w:t xml:space="preserve">•понимание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w:t>
      </w:r>
      <w:proofErr w:type="gramStart"/>
      <w:r w:rsidRPr="008D6B4B">
        <w:rPr>
          <w:sz w:val="24"/>
          <w:szCs w:val="24"/>
        </w:rPr>
        <w:t>Джоуля—Ленца</w:t>
      </w:r>
      <w:proofErr w:type="gramEnd"/>
      <w:r w:rsidRPr="008D6B4B">
        <w:rPr>
          <w:sz w:val="24"/>
          <w:szCs w:val="24"/>
        </w:rPr>
        <w:t>;</w:t>
      </w:r>
    </w:p>
    <w:p w:rsidR="008D6B4B" w:rsidRPr="008D6B4B" w:rsidRDefault="008D6B4B" w:rsidP="008D6B4B">
      <w:pPr>
        <w:spacing w:after="0" w:line="240" w:lineRule="auto"/>
        <w:ind w:firstLine="709"/>
        <w:contextualSpacing/>
        <w:jc w:val="both"/>
        <w:rPr>
          <w:sz w:val="24"/>
          <w:szCs w:val="24"/>
        </w:rPr>
      </w:pPr>
      <w:r w:rsidRPr="008D6B4B">
        <w:rPr>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D6B4B" w:rsidRPr="008D6B4B" w:rsidRDefault="008D6B4B" w:rsidP="008D6B4B">
      <w:pPr>
        <w:spacing w:after="0" w:line="240" w:lineRule="auto"/>
        <w:ind w:firstLine="709"/>
        <w:contextualSpacing/>
        <w:jc w:val="both"/>
        <w:rPr>
          <w:sz w:val="24"/>
          <w:szCs w:val="24"/>
        </w:rPr>
      </w:pPr>
      <w:r w:rsidRPr="008D6B4B">
        <w:rPr>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351196" w:rsidRDefault="008D6B4B" w:rsidP="008D6B4B">
      <w:pPr>
        <w:spacing w:after="0" w:line="240" w:lineRule="auto"/>
        <w:ind w:firstLine="709"/>
        <w:contextualSpacing/>
        <w:jc w:val="both"/>
        <w:rPr>
          <w:sz w:val="24"/>
          <w:szCs w:val="24"/>
        </w:rPr>
      </w:pPr>
      <w:r w:rsidRPr="008D6B4B">
        <w:rPr>
          <w:sz w:val="24"/>
          <w:szCs w:val="24"/>
        </w:rPr>
        <w:t>•</w:t>
      </w:r>
      <w:r w:rsidR="00081430">
        <w:rPr>
          <w:sz w:val="24"/>
          <w:szCs w:val="24"/>
        </w:rPr>
        <w:t>способность</w:t>
      </w:r>
      <w:r w:rsidRPr="008D6B4B">
        <w:rPr>
          <w:sz w:val="24"/>
          <w:szCs w:val="24"/>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351196" w:rsidRDefault="00351196" w:rsidP="008D6B4B">
      <w:pPr>
        <w:spacing w:after="0" w:line="240" w:lineRule="auto"/>
        <w:ind w:firstLine="709"/>
        <w:contextualSpacing/>
        <w:jc w:val="both"/>
        <w:rPr>
          <w:sz w:val="24"/>
          <w:szCs w:val="24"/>
        </w:rPr>
      </w:pPr>
    </w:p>
    <w:p w:rsidR="008D6B4B" w:rsidRDefault="00351196" w:rsidP="00351196">
      <w:pPr>
        <w:tabs>
          <w:tab w:val="left" w:pos="3135"/>
        </w:tabs>
        <w:jc w:val="center"/>
        <w:rPr>
          <w:b/>
          <w:caps/>
          <w:sz w:val="24"/>
          <w:szCs w:val="24"/>
        </w:rPr>
      </w:pPr>
      <w:r>
        <w:rPr>
          <w:b/>
          <w:caps/>
          <w:sz w:val="24"/>
          <w:szCs w:val="24"/>
        </w:rPr>
        <w:t>Учебно-методическое оснащение учебного процесса</w:t>
      </w:r>
    </w:p>
    <w:p w:rsidR="00351196" w:rsidRDefault="00351196" w:rsidP="00351196">
      <w:pPr>
        <w:tabs>
          <w:tab w:val="left" w:pos="3135"/>
        </w:tabs>
        <w:rPr>
          <w:b/>
          <w:sz w:val="24"/>
          <w:szCs w:val="24"/>
        </w:rPr>
      </w:pPr>
      <w:r>
        <w:rPr>
          <w:b/>
          <w:sz w:val="24"/>
          <w:szCs w:val="24"/>
        </w:rPr>
        <w:t>Интернет-ресурсы:</w:t>
      </w:r>
    </w:p>
    <w:p w:rsidR="00351196" w:rsidRPr="00351196" w:rsidRDefault="00351196" w:rsidP="00351196">
      <w:pPr>
        <w:tabs>
          <w:tab w:val="left" w:pos="3135"/>
        </w:tabs>
        <w:rPr>
          <w:sz w:val="24"/>
          <w:szCs w:val="24"/>
        </w:rPr>
      </w:pPr>
      <w:r w:rsidRPr="00351196">
        <w:rPr>
          <w:sz w:val="24"/>
          <w:szCs w:val="24"/>
        </w:rPr>
        <w:t>1.</w:t>
      </w:r>
      <w:r>
        <w:rPr>
          <w:sz w:val="24"/>
          <w:szCs w:val="24"/>
        </w:rPr>
        <w:t xml:space="preserve"> Библиотека – всё по предмету «Физика». – Режим доступа: </w:t>
      </w:r>
      <w:hyperlink r:id="rId6" w:history="1">
        <w:r w:rsidRPr="00DC4A17">
          <w:rPr>
            <w:rStyle w:val="a3"/>
            <w:sz w:val="24"/>
            <w:szCs w:val="24"/>
            <w:lang w:val="en-US"/>
          </w:rPr>
          <w:t>http</w:t>
        </w:r>
        <w:r w:rsidRPr="00351196">
          <w:rPr>
            <w:rStyle w:val="a3"/>
            <w:sz w:val="24"/>
            <w:szCs w:val="24"/>
          </w:rPr>
          <w:t>://</w:t>
        </w:r>
        <w:r w:rsidRPr="00DC4A17">
          <w:rPr>
            <w:rStyle w:val="a3"/>
            <w:sz w:val="24"/>
            <w:szCs w:val="24"/>
            <w:lang w:val="en-US"/>
          </w:rPr>
          <w:t>www</w:t>
        </w:r>
        <w:r w:rsidRPr="00351196">
          <w:rPr>
            <w:rStyle w:val="a3"/>
            <w:sz w:val="24"/>
            <w:szCs w:val="24"/>
          </w:rPr>
          <w:t>.</w:t>
        </w:r>
        <w:proofErr w:type="spellStart"/>
        <w:r w:rsidRPr="00DC4A17">
          <w:rPr>
            <w:rStyle w:val="a3"/>
            <w:sz w:val="24"/>
            <w:szCs w:val="24"/>
            <w:lang w:val="en-US"/>
          </w:rPr>
          <w:t>proshkolu</w:t>
        </w:r>
        <w:proofErr w:type="spellEnd"/>
        <w:r w:rsidRPr="00351196">
          <w:rPr>
            <w:rStyle w:val="a3"/>
            <w:sz w:val="24"/>
            <w:szCs w:val="24"/>
          </w:rPr>
          <w:t>.</w:t>
        </w:r>
        <w:proofErr w:type="spellStart"/>
        <w:r w:rsidRPr="00DC4A17">
          <w:rPr>
            <w:rStyle w:val="a3"/>
            <w:sz w:val="24"/>
            <w:szCs w:val="24"/>
            <w:lang w:val="en-US"/>
          </w:rPr>
          <w:t>ru</w:t>
        </w:r>
        <w:proofErr w:type="spellEnd"/>
      </w:hyperlink>
    </w:p>
    <w:p w:rsidR="00351196" w:rsidRPr="00351196" w:rsidRDefault="00351196" w:rsidP="00351196">
      <w:pPr>
        <w:tabs>
          <w:tab w:val="left" w:pos="3135"/>
        </w:tabs>
        <w:rPr>
          <w:sz w:val="24"/>
          <w:szCs w:val="24"/>
        </w:rPr>
      </w:pPr>
      <w:r w:rsidRPr="00351196">
        <w:rPr>
          <w:sz w:val="24"/>
          <w:szCs w:val="24"/>
        </w:rPr>
        <w:t>2</w:t>
      </w:r>
      <w:r>
        <w:rPr>
          <w:sz w:val="24"/>
          <w:szCs w:val="24"/>
        </w:rPr>
        <w:t xml:space="preserve">. </w:t>
      </w:r>
      <w:proofErr w:type="spellStart"/>
      <w:r>
        <w:rPr>
          <w:sz w:val="24"/>
          <w:szCs w:val="24"/>
        </w:rPr>
        <w:t>Видеоопыты</w:t>
      </w:r>
      <w:proofErr w:type="spellEnd"/>
      <w:r>
        <w:rPr>
          <w:sz w:val="24"/>
          <w:szCs w:val="24"/>
        </w:rPr>
        <w:t xml:space="preserve"> на уроках. – Режим доступа: </w:t>
      </w:r>
      <w:hyperlink r:id="rId7" w:history="1">
        <w:r w:rsidRPr="00DC4A17">
          <w:rPr>
            <w:rStyle w:val="a3"/>
            <w:sz w:val="24"/>
            <w:szCs w:val="24"/>
            <w:lang w:val="en-US"/>
          </w:rPr>
          <w:t>http</w:t>
        </w:r>
        <w:r w:rsidRPr="00351196">
          <w:rPr>
            <w:rStyle w:val="a3"/>
            <w:sz w:val="24"/>
            <w:szCs w:val="24"/>
          </w:rPr>
          <w:t>://</w:t>
        </w:r>
        <w:proofErr w:type="spellStart"/>
        <w:r w:rsidRPr="00DC4A17">
          <w:rPr>
            <w:rStyle w:val="a3"/>
            <w:sz w:val="24"/>
            <w:szCs w:val="24"/>
            <w:lang w:val="en-US"/>
          </w:rPr>
          <w:t>fizika</w:t>
        </w:r>
        <w:proofErr w:type="spellEnd"/>
        <w:r w:rsidRPr="00351196">
          <w:rPr>
            <w:rStyle w:val="a3"/>
            <w:sz w:val="24"/>
            <w:szCs w:val="24"/>
          </w:rPr>
          <w:t>-</w:t>
        </w:r>
        <w:r w:rsidRPr="00DC4A17">
          <w:rPr>
            <w:rStyle w:val="a3"/>
            <w:sz w:val="24"/>
            <w:szCs w:val="24"/>
            <w:lang w:val="en-US"/>
          </w:rPr>
          <w:t>class</w:t>
        </w:r>
        <w:r w:rsidRPr="00351196">
          <w:rPr>
            <w:rStyle w:val="a3"/>
            <w:sz w:val="24"/>
            <w:szCs w:val="24"/>
          </w:rPr>
          <w:t>.</w:t>
        </w:r>
        <w:proofErr w:type="spellStart"/>
        <w:r w:rsidRPr="00DC4A17">
          <w:rPr>
            <w:rStyle w:val="a3"/>
            <w:sz w:val="24"/>
            <w:szCs w:val="24"/>
            <w:lang w:val="en-US"/>
          </w:rPr>
          <w:t>narod</w:t>
        </w:r>
        <w:proofErr w:type="spellEnd"/>
        <w:r w:rsidRPr="00351196">
          <w:rPr>
            <w:rStyle w:val="a3"/>
            <w:sz w:val="24"/>
            <w:szCs w:val="24"/>
          </w:rPr>
          <w:t>.</w:t>
        </w:r>
        <w:proofErr w:type="spellStart"/>
        <w:r w:rsidRPr="00DC4A17">
          <w:rPr>
            <w:rStyle w:val="a3"/>
            <w:sz w:val="24"/>
            <w:szCs w:val="24"/>
            <w:lang w:val="en-US"/>
          </w:rPr>
          <w:t>ru</w:t>
        </w:r>
        <w:proofErr w:type="spellEnd"/>
      </w:hyperlink>
    </w:p>
    <w:p w:rsidR="00351196" w:rsidRPr="00351196" w:rsidRDefault="00351196" w:rsidP="00351196">
      <w:pPr>
        <w:tabs>
          <w:tab w:val="left" w:pos="3135"/>
        </w:tabs>
        <w:rPr>
          <w:sz w:val="24"/>
          <w:szCs w:val="24"/>
        </w:rPr>
      </w:pPr>
      <w:r w:rsidRPr="00351196">
        <w:rPr>
          <w:sz w:val="24"/>
          <w:szCs w:val="24"/>
        </w:rPr>
        <w:lastRenderedPageBreak/>
        <w:t>3</w:t>
      </w:r>
      <w:r>
        <w:rPr>
          <w:sz w:val="24"/>
          <w:szCs w:val="24"/>
        </w:rPr>
        <w:t xml:space="preserve">. Единая коллекция цифровых образовательных ресурсов. – Режим доступа: </w:t>
      </w:r>
      <w:hyperlink r:id="rId8" w:history="1">
        <w:r w:rsidRPr="00DC4A17">
          <w:rPr>
            <w:rStyle w:val="a3"/>
            <w:sz w:val="24"/>
            <w:szCs w:val="24"/>
            <w:lang w:val="en-US"/>
          </w:rPr>
          <w:t>http</w:t>
        </w:r>
        <w:r w:rsidRPr="00DC4A17">
          <w:rPr>
            <w:rStyle w:val="a3"/>
            <w:sz w:val="24"/>
            <w:szCs w:val="24"/>
          </w:rPr>
          <w:t>://</w:t>
        </w:r>
        <w:r w:rsidRPr="00DC4A17">
          <w:rPr>
            <w:rStyle w:val="a3"/>
            <w:sz w:val="24"/>
            <w:szCs w:val="24"/>
            <w:lang w:val="en-US"/>
          </w:rPr>
          <w:t>school</w:t>
        </w:r>
        <w:r w:rsidRPr="00DC4A17">
          <w:rPr>
            <w:rStyle w:val="a3"/>
            <w:sz w:val="24"/>
            <w:szCs w:val="24"/>
          </w:rPr>
          <w:t>-</w:t>
        </w:r>
        <w:r w:rsidRPr="00DC4A17">
          <w:rPr>
            <w:rStyle w:val="a3"/>
            <w:sz w:val="24"/>
            <w:szCs w:val="24"/>
            <w:lang w:val="en-US"/>
          </w:rPr>
          <w:t>collection</w:t>
        </w:r>
        <w:r w:rsidRPr="00DC4A17">
          <w:rPr>
            <w:rStyle w:val="a3"/>
            <w:sz w:val="24"/>
            <w:szCs w:val="24"/>
          </w:rPr>
          <w:t>.</w:t>
        </w:r>
        <w:proofErr w:type="spellStart"/>
        <w:r w:rsidRPr="00DC4A17">
          <w:rPr>
            <w:rStyle w:val="a3"/>
            <w:sz w:val="24"/>
            <w:szCs w:val="24"/>
            <w:lang w:val="en-US"/>
          </w:rPr>
          <w:t>edu</w:t>
        </w:r>
        <w:proofErr w:type="spellEnd"/>
        <w:r w:rsidRPr="00351196">
          <w:rPr>
            <w:rStyle w:val="a3"/>
            <w:sz w:val="24"/>
            <w:szCs w:val="24"/>
          </w:rPr>
          <w:t>.</w:t>
        </w:r>
        <w:proofErr w:type="spellStart"/>
        <w:r w:rsidRPr="00DC4A17">
          <w:rPr>
            <w:rStyle w:val="a3"/>
            <w:sz w:val="24"/>
            <w:szCs w:val="24"/>
            <w:lang w:val="en-US"/>
          </w:rPr>
          <w:t>ru</w:t>
        </w:r>
        <w:proofErr w:type="spellEnd"/>
      </w:hyperlink>
    </w:p>
    <w:p w:rsidR="00351196" w:rsidRPr="00873D51" w:rsidRDefault="00873D51" w:rsidP="00351196">
      <w:pPr>
        <w:tabs>
          <w:tab w:val="left" w:pos="3135"/>
        </w:tabs>
        <w:rPr>
          <w:sz w:val="24"/>
          <w:szCs w:val="24"/>
        </w:rPr>
      </w:pPr>
      <w:r>
        <w:rPr>
          <w:sz w:val="24"/>
          <w:szCs w:val="24"/>
        </w:rPr>
        <w:t xml:space="preserve">4. Цифровые образовательные ресурсы. – Режим доступа: </w:t>
      </w:r>
      <w:hyperlink r:id="rId9" w:history="1">
        <w:r w:rsidRPr="00DC4A17">
          <w:rPr>
            <w:rStyle w:val="a3"/>
            <w:sz w:val="24"/>
            <w:szCs w:val="24"/>
            <w:lang w:val="en-US"/>
          </w:rPr>
          <w:t>http</w:t>
        </w:r>
        <w:r w:rsidRPr="00873D51">
          <w:rPr>
            <w:rStyle w:val="a3"/>
            <w:sz w:val="24"/>
            <w:szCs w:val="24"/>
          </w:rPr>
          <w:t>://</w:t>
        </w:r>
        <w:r w:rsidRPr="00DC4A17">
          <w:rPr>
            <w:rStyle w:val="a3"/>
            <w:sz w:val="24"/>
            <w:szCs w:val="24"/>
            <w:lang w:val="en-US"/>
          </w:rPr>
          <w:t>www</w:t>
        </w:r>
        <w:r w:rsidRPr="00873D51">
          <w:rPr>
            <w:rStyle w:val="a3"/>
            <w:sz w:val="24"/>
            <w:szCs w:val="24"/>
          </w:rPr>
          <w:t>.</w:t>
        </w:r>
        <w:proofErr w:type="spellStart"/>
        <w:r w:rsidRPr="00DC4A17">
          <w:rPr>
            <w:rStyle w:val="a3"/>
            <w:sz w:val="24"/>
            <w:szCs w:val="24"/>
            <w:lang w:val="en-US"/>
          </w:rPr>
          <w:t>openclass</w:t>
        </w:r>
        <w:proofErr w:type="spellEnd"/>
        <w:r w:rsidRPr="00873D51">
          <w:rPr>
            <w:rStyle w:val="a3"/>
            <w:sz w:val="24"/>
            <w:szCs w:val="24"/>
          </w:rPr>
          <w:t>.</w:t>
        </w:r>
        <w:proofErr w:type="spellStart"/>
        <w:r w:rsidRPr="00DC4A17">
          <w:rPr>
            <w:rStyle w:val="a3"/>
            <w:sz w:val="24"/>
            <w:szCs w:val="24"/>
            <w:lang w:val="en-US"/>
          </w:rPr>
          <w:t>ru</w:t>
        </w:r>
        <w:proofErr w:type="spellEnd"/>
      </w:hyperlink>
    </w:p>
    <w:p w:rsidR="00873D51" w:rsidRPr="00873D51" w:rsidRDefault="00873D51" w:rsidP="00351196">
      <w:pPr>
        <w:tabs>
          <w:tab w:val="left" w:pos="3135"/>
        </w:tabs>
        <w:rPr>
          <w:sz w:val="24"/>
          <w:szCs w:val="24"/>
        </w:rPr>
      </w:pPr>
      <w:r>
        <w:rPr>
          <w:sz w:val="24"/>
          <w:szCs w:val="24"/>
        </w:rPr>
        <w:t xml:space="preserve">5. Электронные учебники по физике. – Режим доступа: </w:t>
      </w:r>
      <w:hyperlink r:id="rId10" w:history="1">
        <w:r w:rsidRPr="00DC4A17">
          <w:rPr>
            <w:rStyle w:val="a3"/>
            <w:sz w:val="24"/>
            <w:szCs w:val="24"/>
            <w:lang w:val="en-US"/>
          </w:rPr>
          <w:t>http</w:t>
        </w:r>
        <w:r w:rsidRPr="00873D51">
          <w:rPr>
            <w:rStyle w:val="a3"/>
            <w:sz w:val="24"/>
            <w:szCs w:val="24"/>
          </w:rPr>
          <w:t>://</w:t>
        </w:r>
        <w:r w:rsidRPr="00DC4A17">
          <w:rPr>
            <w:rStyle w:val="a3"/>
            <w:sz w:val="24"/>
            <w:szCs w:val="24"/>
            <w:lang w:val="en-US"/>
          </w:rPr>
          <w:t>www</w:t>
        </w:r>
        <w:r w:rsidRPr="00873D51">
          <w:rPr>
            <w:rStyle w:val="a3"/>
            <w:sz w:val="24"/>
            <w:szCs w:val="24"/>
          </w:rPr>
          <w:t>.</w:t>
        </w:r>
        <w:proofErr w:type="spellStart"/>
        <w:r w:rsidRPr="00DC4A17">
          <w:rPr>
            <w:rStyle w:val="a3"/>
            <w:sz w:val="24"/>
            <w:szCs w:val="24"/>
            <w:lang w:val="en-US"/>
          </w:rPr>
          <w:t>fizika</w:t>
        </w:r>
        <w:proofErr w:type="spellEnd"/>
        <w:r w:rsidRPr="00873D51">
          <w:rPr>
            <w:rStyle w:val="a3"/>
            <w:sz w:val="24"/>
            <w:szCs w:val="24"/>
          </w:rPr>
          <w:t>.</w:t>
        </w:r>
        <w:proofErr w:type="spellStart"/>
        <w:r w:rsidRPr="00DC4A17">
          <w:rPr>
            <w:rStyle w:val="a3"/>
            <w:sz w:val="24"/>
            <w:szCs w:val="24"/>
            <w:lang w:val="en-US"/>
          </w:rPr>
          <w:t>ru</w:t>
        </w:r>
        <w:proofErr w:type="spellEnd"/>
      </w:hyperlink>
    </w:p>
    <w:p w:rsidR="00873D51" w:rsidRPr="00873D51" w:rsidRDefault="00873D51" w:rsidP="00351196">
      <w:pPr>
        <w:tabs>
          <w:tab w:val="left" w:pos="3135"/>
        </w:tabs>
        <w:rPr>
          <w:b/>
          <w:sz w:val="24"/>
          <w:szCs w:val="24"/>
        </w:rPr>
      </w:pPr>
      <w:r w:rsidRPr="00873D51">
        <w:rPr>
          <w:b/>
          <w:sz w:val="24"/>
          <w:szCs w:val="24"/>
        </w:rPr>
        <w:t>Информационно-коммуникативные средства:</w:t>
      </w:r>
    </w:p>
    <w:p w:rsidR="00873D51" w:rsidRDefault="00873D51" w:rsidP="00351196">
      <w:pPr>
        <w:tabs>
          <w:tab w:val="left" w:pos="3135"/>
        </w:tabs>
        <w:rPr>
          <w:sz w:val="24"/>
          <w:szCs w:val="24"/>
        </w:rPr>
      </w:pPr>
      <w:r>
        <w:rPr>
          <w:sz w:val="24"/>
          <w:szCs w:val="24"/>
        </w:rPr>
        <w:t>1. Открытая физика 1.1 (</w:t>
      </w:r>
      <w:r>
        <w:rPr>
          <w:sz w:val="24"/>
          <w:szCs w:val="24"/>
          <w:lang w:val="en-US"/>
        </w:rPr>
        <w:t>CD</w:t>
      </w:r>
      <w:r w:rsidRPr="00873D51">
        <w:rPr>
          <w:sz w:val="24"/>
          <w:szCs w:val="24"/>
        </w:rPr>
        <w:t>)</w:t>
      </w:r>
      <w:r>
        <w:rPr>
          <w:sz w:val="24"/>
          <w:szCs w:val="24"/>
        </w:rPr>
        <w:t>.</w:t>
      </w:r>
    </w:p>
    <w:p w:rsidR="00873D51" w:rsidRDefault="00873D51" w:rsidP="00351196">
      <w:pPr>
        <w:tabs>
          <w:tab w:val="left" w:pos="3135"/>
        </w:tabs>
        <w:rPr>
          <w:sz w:val="24"/>
          <w:szCs w:val="24"/>
        </w:rPr>
      </w:pPr>
      <w:r>
        <w:rPr>
          <w:sz w:val="24"/>
          <w:szCs w:val="24"/>
        </w:rPr>
        <w:t>2. Живая физика. Учебно-методический комплект (</w:t>
      </w:r>
      <w:r>
        <w:rPr>
          <w:sz w:val="24"/>
          <w:szCs w:val="24"/>
          <w:lang w:val="en-US"/>
        </w:rPr>
        <w:t>CD</w:t>
      </w:r>
      <w:r w:rsidRPr="00873D51">
        <w:rPr>
          <w:sz w:val="24"/>
          <w:szCs w:val="24"/>
        </w:rPr>
        <w:t>)</w:t>
      </w:r>
      <w:r>
        <w:rPr>
          <w:sz w:val="24"/>
          <w:szCs w:val="24"/>
        </w:rPr>
        <w:t>.</w:t>
      </w:r>
    </w:p>
    <w:p w:rsidR="00873D51" w:rsidRDefault="00873D51" w:rsidP="00873D51">
      <w:pPr>
        <w:tabs>
          <w:tab w:val="left" w:pos="3135"/>
        </w:tabs>
        <w:rPr>
          <w:sz w:val="24"/>
          <w:szCs w:val="24"/>
        </w:rPr>
      </w:pPr>
      <w:r>
        <w:rPr>
          <w:sz w:val="24"/>
          <w:szCs w:val="24"/>
        </w:rPr>
        <w:t>3. От плуга до лазера 2.0 (</w:t>
      </w:r>
      <w:r>
        <w:rPr>
          <w:sz w:val="24"/>
          <w:szCs w:val="24"/>
          <w:lang w:val="en-US"/>
        </w:rPr>
        <w:t>CD</w:t>
      </w:r>
      <w:r>
        <w:rPr>
          <w:sz w:val="24"/>
          <w:szCs w:val="24"/>
        </w:rPr>
        <w:t>).</w:t>
      </w:r>
    </w:p>
    <w:p w:rsidR="00873D51" w:rsidRDefault="00873D51" w:rsidP="00873D51">
      <w:pPr>
        <w:tabs>
          <w:tab w:val="left" w:pos="3135"/>
        </w:tabs>
        <w:rPr>
          <w:sz w:val="24"/>
          <w:szCs w:val="24"/>
        </w:rPr>
      </w:pPr>
      <w:r>
        <w:rPr>
          <w:sz w:val="24"/>
          <w:szCs w:val="24"/>
        </w:rPr>
        <w:t xml:space="preserve">4. Большая энциклопедия Кирилла и </w:t>
      </w:r>
      <w:proofErr w:type="spellStart"/>
      <w:r>
        <w:rPr>
          <w:sz w:val="24"/>
          <w:szCs w:val="24"/>
        </w:rPr>
        <w:t>Мефодия</w:t>
      </w:r>
      <w:proofErr w:type="spellEnd"/>
      <w:r>
        <w:rPr>
          <w:sz w:val="24"/>
          <w:szCs w:val="24"/>
        </w:rPr>
        <w:t xml:space="preserve"> (</w:t>
      </w:r>
      <w:r>
        <w:rPr>
          <w:sz w:val="24"/>
          <w:szCs w:val="24"/>
          <w:lang w:val="en-US"/>
        </w:rPr>
        <w:t>CD</w:t>
      </w:r>
      <w:r w:rsidRPr="00873D51">
        <w:rPr>
          <w:sz w:val="24"/>
          <w:szCs w:val="24"/>
        </w:rPr>
        <w:t>)</w:t>
      </w:r>
      <w:r>
        <w:rPr>
          <w:sz w:val="24"/>
          <w:szCs w:val="24"/>
        </w:rPr>
        <w:t>.</w:t>
      </w:r>
    </w:p>
    <w:p w:rsidR="00873D51" w:rsidRDefault="00873D51" w:rsidP="00873D51">
      <w:pPr>
        <w:tabs>
          <w:tab w:val="left" w:pos="3135"/>
        </w:tabs>
        <w:rPr>
          <w:sz w:val="24"/>
          <w:szCs w:val="24"/>
        </w:rPr>
      </w:pPr>
      <w:r>
        <w:rPr>
          <w:sz w:val="24"/>
          <w:szCs w:val="24"/>
        </w:rPr>
        <w:t xml:space="preserve">5. Виртуальные лабораторные работы по физике (7-9 </w:t>
      </w:r>
      <w:proofErr w:type="spellStart"/>
      <w:r>
        <w:rPr>
          <w:sz w:val="24"/>
          <w:szCs w:val="24"/>
        </w:rPr>
        <w:t>кл</w:t>
      </w:r>
      <w:proofErr w:type="spellEnd"/>
      <w:r>
        <w:rPr>
          <w:sz w:val="24"/>
          <w:szCs w:val="24"/>
        </w:rPr>
        <w:t>.) (</w:t>
      </w:r>
      <w:r>
        <w:rPr>
          <w:sz w:val="24"/>
          <w:szCs w:val="24"/>
          <w:lang w:val="en-US"/>
        </w:rPr>
        <w:t>CD</w:t>
      </w:r>
      <w:r w:rsidRPr="00873D51">
        <w:rPr>
          <w:sz w:val="24"/>
          <w:szCs w:val="24"/>
        </w:rPr>
        <w:t>)</w:t>
      </w:r>
      <w:r>
        <w:rPr>
          <w:sz w:val="24"/>
          <w:szCs w:val="24"/>
        </w:rPr>
        <w:t>.</w:t>
      </w:r>
    </w:p>
    <w:p w:rsidR="00873D51" w:rsidRDefault="00873D51" w:rsidP="00873D51">
      <w:pPr>
        <w:tabs>
          <w:tab w:val="left" w:pos="3135"/>
        </w:tabs>
        <w:rPr>
          <w:sz w:val="24"/>
          <w:szCs w:val="24"/>
        </w:rPr>
      </w:pPr>
      <w:r>
        <w:rPr>
          <w:sz w:val="24"/>
          <w:szCs w:val="24"/>
        </w:rPr>
        <w:t xml:space="preserve">6. 1С: Школа. Физика. 7-11 </w:t>
      </w:r>
      <w:proofErr w:type="spellStart"/>
      <w:r>
        <w:rPr>
          <w:sz w:val="24"/>
          <w:szCs w:val="24"/>
        </w:rPr>
        <w:t>кл</w:t>
      </w:r>
      <w:proofErr w:type="spellEnd"/>
      <w:r>
        <w:rPr>
          <w:sz w:val="24"/>
          <w:szCs w:val="24"/>
        </w:rPr>
        <w:t>. Библиотека наглядных пособий (</w:t>
      </w:r>
      <w:r>
        <w:rPr>
          <w:sz w:val="24"/>
          <w:szCs w:val="24"/>
          <w:lang w:val="en-US"/>
        </w:rPr>
        <w:t>CD</w:t>
      </w:r>
      <w:r w:rsidRPr="00521BC1">
        <w:rPr>
          <w:sz w:val="24"/>
          <w:szCs w:val="24"/>
        </w:rPr>
        <w:t>)</w:t>
      </w:r>
      <w:r>
        <w:rPr>
          <w:sz w:val="24"/>
          <w:szCs w:val="24"/>
        </w:rPr>
        <w:t>.</w:t>
      </w:r>
    </w:p>
    <w:p w:rsidR="00873D51" w:rsidRDefault="00873D51" w:rsidP="00873D51">
      <w:pPr>
        <w:tabs>
          <w:tab w:val="left" w:pos="3135"/>
        </w:tabs>
        <w:rPr>
          <w:sz w:val="24"/>
          <w:szCs w:val="24"/>
        </w:rPr>
      </w:pPr>
    </w:p>
    <w:p w:rsidR="00873D51" w:rsidRDefault="00BF16DB" w:rsidP="00BF16DB">
      <w:pPr>
        <w:tabs>
          <w:tab w:val="left" w:pos="3135"/>
        </w:tabs>
        <w:jc w:val="center"/>
        <w:rPr>
          <w:b/>
          <w:caps/>
          <w:sz w:val="24"/>
          <w:szCs w:val="24"/>
        </w:rPr>
      </w:pPr>
      <w:r>
        <w:rPr>
          <w:b/>
          <w:caps/>
          <w:sz w:val="24"/>
          <w:szCs w:val="24"/>
        </w:rPr>
        <w:t>Учебно-тематический план</w:t>
      </w:r>
    </w:p>
    <w:tbl>
      <w:tblPr>
        <w:tblStyle w:val="a4"/>
        <w:tblW w:w="0" w:type="auto"/>
        <w:tblLook w:val="04A0" w:firstRow="1" w:lastRow="0" w:firstColumn="1" w:lastColumn="0" w:noHBand="0" w:noVBand="1"/>
      </w:tblPr>
      <w:tblGrid>
        <w:gridCol w:w="942"/>
        <w:gridCol w:w="4928"/>
        <w:gridCol w:w="1499"/>
        <w:gridCol w:w="991"/>
        <w:gridCol w:w="985"/>
      </w:tblGrid>
      <w:tr w:rsidR="00BF16DB" w:rsidRPr="00BF16DB" w:rsidTr="00BF16DB">
        <w:tc>
          <w:tcPr>
            <w:tcW w:w="942" w:type="dxa"/>
          </w:tcPr>
          <w:p w:rsidR="00BF16DB" w:rsidRPr="00BF16DB" w:rsidRDefault="00BF16DB" w:rsidP="00BF16DB">
            <w:pPr>
              <w:tabs>
                <w:tab w:val="left" w:pos="3135"/>
              </w:tabs>
              <w:jc w:val="center"/>
              <w:rPr>
                <w:b/>
                <w:sz w:val="24"/>
                <w:szCs w:val="24"/>
              </w:rPr>
            </w:pPr>
            <w:r w:rsidRPr="00BF16DB">
              <w:rPr>
                <w:b/>
                <w:sz w:val="24"/>
                <w:szCs w:val="24"/>
              </w:rPr>
              <w:t>Раздел</w:t>
            </w:r>
          </w:p>
        </w:tc>
        <w:tc>
          <w:tcPr>
            <w:tcW w:w="4928" w:type="dxa"/>
          </w:tcPr>
          <w:p w:rsidR="00BF16DB" w:rsidRPr="00BF16DB" w:rsidRDefault="00BF16DB" w:rsidP="00BF16DB">
            <w:pPr>
              <w:tabs>
                <w:tab w:val="left" w:pos="3135"/>
              </w:tabs>
              <w:jc w:val="center"/>
              <w:rPr>
                <w:b/>
                <w:sz w:val="24"/>
                <w:szCs w:val="24"/>
              </w:rPr>
            </w:pPr>
            <w:r w:rsidRPr="00BF16DB">
              <w:rPr>
                <w:b/>
                <w:sz w:val="24"/>
                <w:szCs w:val="24"/>
              </w:rPr>
              <w:t>Тема</w:t>
            </w:r>
          </w:p>
        </w:tc>
        <w:tc>
          <w:tcPr>
            <w:tcW w:w="1499" w:type="dxa"/>
          </w:tcPr>
          <w:p w:rsidR="00BF16DB" w:rsidRPr="00BF16DB" w:rsidRDefault="00BF16DB" w:rsidP="00BF16DB">
            <w:pPr>
              <w:tabs>
                <w:tab w:val="left" w:pos="3135"/>
              </w:tabs>
              <w:jc w:val="center"/>
              <w:rPr>
                <w:b/>
                <w:sz w:val="24"/>
                <w:szCs w:val="24"/>
              </w:rPr>
            </w:pPr>
            <w:r w:rsidRPr="00BF16DB">
              <w:rPr>
                <w:b/>
                <w:sz w:val="24"/>
                <w:szCs w:val="24"/>
              </w:rPr>
              <w:t>Количество часов</w:t>
            </w:r>
          </w:p>
        </w:tc>
        <w:tc>
          <w:tcPr>
            <w:tcW w:w="991" w:type="dxa"/>
          </w:tcPr>
          <w:p w:rsidR="00BF16DB" w:rsidRPr="00BF16DB" w:rsidRDefault="00BF16DB" w:rsidP="00BF16DB">
            <w:pPr>
              <w:tabs>
                <w:tab w:val="left" w:pos="3135"/>
              </w:tabs>
              <w:jc w:val="center"/>
              <w:rPr>
                <w:b/>
                <w:sz w:val="24"/>
                <w:szCs w:val="24"/>
              </w:rPr>
            </w:pPr>
            <w:r w:rsidRPr="00BF16DB">
              <w:rPr>
                <w:b/>
                <w:sz w:val="24"/>
                <w:szCs w:val="24"/>
              </w:rPr>
              <w:t xml:space="preserve">В </w:t>
            </w:r>
            <w:proofErr w:type="spellStart"/>
            <w:r w:rsidRPr="00BF16DB">
              <w:rPr>
                <w:b/>
                <w:sz w:val="24"/>
                <w:szCs w:val="24"/>
              </w:rPr>
              <w:t>т.ч</w:t>
            </w:r>
            <w:proofErr w:type="spellEnd"/>
            <w:r w:rsidRPr="00BF16DB">
              <w:rPr>
                <w:b/>
                <w:sz w:val="24"/>
                <w:szCs w:val="24"/>
              </w:rPr>
              <w:t>. контр. Раб.</w:t>
            </w:r>
          </w:p>
        </w:tc>
        <w:tc>
          <w:tcPr>
            <w:tcW w:w="985" w:type="dxa"/>
          </w:tcPr>
          <w:p w:rsidR="00BF16DB" w:rsidRPr="00BF16DB" w:rsidRDefault="00BF16DB" w:rsidP="00BF16DB">
            <w:pPr>
              <w:tabs>
                <w:tab w:val="left" w:pos="3135"/>
              </w:tabs>
              <w:jc w:val="center"/>
              <w:rPr>
                <w:b/>
                <w:sz w:val="24"/>
                <w:szCs w:val="24"/>
              </w:rPr>
            </w:pPr>
            <w:r w:rsidRPr="00BF16DB">
              <w:rPr>
                <w:b/>
                <w:sz w:val="24"/>
                <w:szCs w:val="24"/>
              </w:rPr>
              <w:t xml:space="preserve">В </w:t>
            </w:r>
            <w:proofErr w:type="spellStart"/>
            <w:r w:rsidRPr="00BF16DB">
              <w:rPr>
                <w:b/>
                <w:sz w:val="24"/>
                <w:szCs w:val="24"/>
              </w:rPr>
              <w:t>т.ч</w:t>
            </w:r>
            <w:proofErr w:type="spellEnd"/>
            <w:r w:rsidRPr="00BF16DB">
              <w:rPr>
                <w:b/>
                <w:sz w:val="24"/>
                <w:szCs w:val="24"/>
              </w:rPr>
              <w:t xml:space="preserve">. </w:t>
            </w:r>
            <w:proofErr w:type="spellStart"/>
            <w:r w:rsidRPr="00BF16DB">
              <w:rPr>
                <w:b/>
                <w:sz w:val="24"/>
                <w:szCs w:val="24"/>
              </w:rPr>
              <w:t>Лабор</w:t>
            </w:r>
            <w:proofErr w:type="spellEnd"/>
            <w:r w:rsidRPr="00BF16DB">
              <w:rPr>
                <w:b/>
                <w:sz w:val="24"/>
                <w:szCs w:val="24"/>
              </w:rPr>
              <w:t>. Раб.</w:t>
            </w:r>
          </w:p>
        </w:tc>
      </w:tr>
      <w:tr w:rsidR="00BF16DB" w:rsidRPr="00BF16DB" w:rsidTr="005E0B0F">
        <w:tc>
          <w:tcPr>
            <w:tcW w:w="9345" w:type="dxa"/>
            <w:gridSpan w:val="5"/>
          </w:tcPr>
          <w:p w:rsidR="00BF16DB" w:rsidRPr="00BF16DB" w:rsidRDefault="00BF16DB" w:rsidP="004A48F3">
            <w:pPr>
              <w:tabs>
                <w:tab w:val="left" w:pos="3135"/>
              </w:tabs>
              <w:jc w:val="center"/>
              <w:rPr>
                <w:b/>
                <w:sz w:val="24"/>
                <w:szCs w:val="24"/>
              </w:rPr>
            </w:pPr>
            <w:r w:rsidRPr="00BF16DB">
              <w:rPr>
                <w:b/>
                <w:sz w:val="24"/>
                <w:szCs w:val="24"/>
              </w:rPr>
              <w:t>Фаза запуска (совместное проектирование и планирование учебного года)</w:t>
            </w:r>
          </w:p>
        </w:tc>
      </w:tr>
      <w:tr w:rsidR="00BF16DB" w:rsidRPr="00BF16DB" w:rsidTr="00BF16DB">
        <w:tc>
          <w:tcPr>
            <w:tcW w:w="942" w:type="dxa"/>
          </w:tcPr>
          <w:p w:rsidR="00BF16DB" w:rsidRPr="00BF16DB" w:rsidRDefault="00BF16DB" w:rsidP="004A48F3">
            <w:pPr>
              <w:tabs>
                <w:tab w:val="left" w:pos="3135"/>
              </w:tabs>
              <w:jc w:val="center"/>
              <w:rPr>
                <w:sz w:val="24"/>
                <w:szCs w:val="24"/>
                <w:lang w:val="en-US"/>
              </w:rPr>
            </w:pPr>
            <w:r>
              <w:rPr>
                <w:sz w:val="24"/>
                <w:szCs w:val="24"/>
                <w:lang w:val="en-US"/>
              </w:rPr>
              <w:t>I</w:t>
            </w:r>
          </w:p>
        </w:tc>
        <w:tc>
          <w:tcPr>
            <w:tcW w:w="4928" w:type="dxa"/>
          </w:tcPr>
          <w:p w:rsidR="00BF16DB" w:rsidRPr="00BF16DB" w:rsidRDefault="00BF16DB" w:rsidP="004A48F3">
            <w:pPr>
              <w:tabs>
                <w:tab w:val="left" w:pos="3135"/>
              </w:tabs>
              <w:jc w:val="center"/>
              <w:rPr>
                <w:sz w:val="24"/>
                <w:szCs w:val="24"/>
              </w:rPr>
            </w:pPr>
            <w:r>
              <w:rPr>
                <w:sz w:val="24"/>
                <w:szCs w:val="24"/>
              </w:rPr>
              <w:t>«О, сколько нам открытий чудных»</w:t>
            </w:r>
          </w:p>
        </w:tc>
        <w:tc>
          <w:tcPr>
            <w:tcW w:w="1499" w:type="dxa"/>
          </w:tcPr>
          <w:p w:rsidR="00BF16DB" w:rsidRPr="00BF16DB" w:rsidRDefault="00BF16DB" w:rsidP="004A48F3">
            <w:pPr>
              <w:tabs>
                <w:tab w:val="left" w:pos="3135"/>
              </w:tabs>
              <w:jc w:val="center"/>
              <w:rPr>
                <w:sz w:val="24"/>
                <w:szCs w:val="24"/>
              </w:rPr>
            </w:pPr>
            <w:r>
              <w:rPr>
                <w:sz w:val="24"/>
                <w:szCs w:val="24"/>
              </w:rPr>
              <w:t>2</w:t>
            </w:r>
          </w:p>
        </w:tc>
        <w:tc>
          <w:tcPr>
            <w:tcW w:w="991" w:type="dxa"/>
          </w:tcPr>
          <w:p w:rsidR="00BF16DB" w:rsidRPr="00BF16DB" w:rsidRDefault="00BF16DB" w:rsidP="004A48F3">
            <w:pPr>
              <w:tabs>
                <w:tab w:val="left" w:pos="3135"/>
              </w:tabs>
              <w:jc w:val="center"/>
              <w:rPr>
                <w:sz w:val="24"/>
                <w:szCs w:val="24"/>
              </w:rPr>
            </w:pPr>
          </w:p>
        </w:tc>
        <w:tc>
          <w:tcPr>
            <w:tcW w:w="985" w:type="dxa"/>
          </w:tcPr>
          <w:p w:rsidR="00BF16DB" w:rsidRPr="00BF16DB" w:rsidRDefault="00BF16DB" w:rsidP="004A48F3">
            <w:pPr>
              <w:tabs>
                <w:tab w:val="left" w:pos="3135"/>
              </w:tabs>
              <w:jc w:val="center"/>
              <w:rPr>
                <w:sz w:val="24"/>
                <w:szCs w:val="24"/>
              </w:rPr>
            </w:pPr>
          </w:p>
        </w:tc>
      </w:tr>
      <w:tr w:rsidR="00BF16DB" w:rsidRPr="00BF16DB" w:rsidTr="006C229B">
        <w:tc>
          <w:tcPr>
            <w:tcW w:w="9345" w:type="dxa"/>
            <w:gridSpan w:val="5"/>
          </w:tcPr>
          <w:p w:rsidR="00BF16DB" w:rsidRPr="00BF16DB" w:rsidRDefault="00BF16DB" w:rsidP="004A48F3">
            <w:pPr>
              <w:tabs>
                <w:tab w:val="left" w:pos="3135"/>
              </w:tabs>
              <w:jc w:val="center"/>
              <w:rPr>
                <w:b/>
                <w:sz w:val="24"/>
                <w:szCs w:val="24"/>
              </w:rPr>
            </w:pPr>
            <w:r w:rsidRPr="00BF16DB">
              <w:rPr>
                <w:b/>
                <w:sz w:val="24"/>
                <w:szCs w:val="24"/>
              </w:rPr>
              <w:t>Фаза постановки и решения системы учебных задач</w:t>
            </w:r>
          </w:p>
        </w:tc>
      </w:tr>
      <w:tr w:rsidR="00BF16DB" w:rsidRPr="00BF16DB" w:rsidTr="00BF16DB">
        <w:tc>
          <w:tcPr>
            <w:tcW w:w="942" w:type="dxa"/>
          </w:tcPr>
          <w:p w:rsidR="00BF16DB" w:rsidRPr="004A48F3" w:rsidRDefault="004A48F3" w:rsidP="004A48F3">
            <w:pPr>
              <w:tabs>
                <w:tab w:val="left" w:pos="3135"/>
              </w:tabs>
              <w:jc w:val="center"/>
              <w:rPr>
                <w:sz w:val="24"/>
                <w:szCs w:val="24"/>
                <w:lang w:val="en-US"/>
              </w:rPr>
            </w:pPr>
            <w:r>
              <w:rPr>
                <w:sz w:val="24"/>
                <w:szCs w:val="24"/>
                <w:lang w:val="en-US"/>
              </w:rPr>
              <w:t>II</w:t>
            </w:r>
          </w:p>
        </w:tc>
        <w:tc>
          <w:tcPr>
            <w:tcW w:w="4928" w:type="dxa"/>
          </w:tcPr>
          <w:p w:rsidR="00BF16DB" w:rsidRPr="00BF16DB" w:rsidRDefault="004A48F3" w:rsidP="004A48F3">
            <w:pPr>
              <w:tabs>
                <w:tab w:val="left" w:pos="3135"/>
              </w:tabs>
              <w:jc w:val="both"/>
              <w:rPr>
                <w:sz w:val="24"/>
                <w:szCs w:val="24"/>
              </w:rPr>
            </w:pPr>
            <w:r>
              <w:rPr>
                <w:sz w:val="24"/>
                <w:szCs w:val="24"/>
              </w:rPr>
              <w:t>Тепловые явления</w:t>
            </w:r>
          </w:p>
        </w:tc>
        <w:tc>
          <w:tcPr>
            <w:tcW w:w="1499" w:type="dxa"/>
          </w:tcPr>
          <w:p w:rsidR="00BF16DB" w:rsidRPr="00BF16DB" w:rsidRDefault="004A48F3" w:rsidP="004A48F3">
            <w:pPr>
              <w:tabs>
                <w:tab w:val="left" w:pos="3135"/>
              </w:tabs>
              <w:jc w:val="center"/>
              <w:rPr>
                <w:sz w:val="24"/>
                <w:szCs w:val="24"/>
              </w:rPr>
            </w:pPr>
            <w:r>
              <w:rPr>
                <w:sz w:val="24"/>
                <w:szCs w:val="24"/>
              </w:rPr>
              <w:t>11</w:t>
            </w:r>
          </w:p>
        </w:tc>
        <w:tc>
          <w:tcPr>
            <w:tcW w:w="991" w:type="dxa"/>
          </w:tcPr>
          <w:p w:rsidR="00BF16DB" w:rsidRPr="00BF16DB" w:rsidRDefault="004A48F3" w:rsidP="004A48F3">
            <w:pPr>
              <w:tabs>
                <w:tab w:val="left" w:pos="3135"/>
              </w:tabs>
              <w:jc w:val="center"/>
              <w:rPr>
                <w:sz w:val="24"/>
                <w:szCs w:val="24"/>
              </w:rPr>
            </w:pPr>
            <w:r>
              <w:rPr>
                <w:sz w:val="24"/>
                <w:szCs w:val="24"/>
              </w:rPr>
              <w:t>1</w:t>
            </w:r>
          </w:p>
        </w:tc>
        <w:tc>
          <w:tcPr>
            <w:tcW w:w="985" w:type="dxa"/>
          </w:tcPr>
          <w:p w:rsidR="00BF16DB" w:rsidRPr="00BF16DB" w:rsidRDefault="00BF16DB" w:rsidP="004A48F3">
            <w:pPr>
              <w:tabs>
                <w:tab w:val="left" w:pos="3135"/>
              </w:tabs>
              <w:jc w:val="center"/>
              <w:rPr>
                <w:sz w:val="24"/>
                <w:szCs w:val="24"/>
              </w:rPr>
            </w:pPr>
          </w:p>
        </w:tc>
      </w:tr>
      <w:tr w:rsidR="00BF16DB" w:rsidRPr="00BF16DB" w:rsidTr="00BF16DB">
        <w:tc>
          <w:tcPr>
            <w:tcW w:w="942" w:type="dxa"/>
          </w:tcPr>
          <w:p w:rsidR="00BF16DB" w:rsidRPr="004A48F3" w:rsidRDefault="004A48F3" w:rsidP="004A48F3">
            <w:pPr>
              <w:tabs>
                <w:tab w:val="left" w:pos="3135"/>
              </w:tabs>
              <w:jc w:val="center"/>
              <w:rPr>
                <w:sz w:val="24"/>
                <w:szCs w:val="24"/>
                <w:lang w:val="en-US"/>
              </w:rPr>
            </w:pPr>
            <w:r>
              <w:rPr>
                <w:sz w:val="24"/>
                <w:szCs w:val="24"/>
                <w:lang w:val="en-US"/>
              </w:rPr>
              <w:t>III</w:t>
            </w:r>
          </w:p>
        </w:tc>
        <w:tc>
          <w:tcPr>
            <w:tcW w:w="4928" w:type="dxa"/>
          </w:tcPr>
          <w:p w:rsidR="00BF16DB" w:rsidRPr="00BF16DB" w:rsidRDefault="004A48F3" w:rsidP="004A48F3">
            <w:pPr>
              <w:tabs>
                <w:tab w:val="left" w:pos="3135"/>
              </w:tabs>
              <w:jc w:val="both"/>
              <w:rPr>
                <w:sz w:val="24"/>
                <w:szCs w:val="24"/>
              </w:rPr>
            </w:pPr>
            <w:r>
              <w:rPr>
                <w:sz w:val="24"/>
                <w:szCs w:val="24"/>
              </w:rPr>
              <w:t>Изменение агрегатных состояний вещества</w:t>
            </w:r>
          </w:p>
        </w:tc>
        <w:tc>
          <w:tcPr>
            <w:tcW w:w="1499" w:type="dxa"/>
          </w:tcPr>
          <w:p w:rsidR="00BF16DB" w:rsidRPr="00BF16DB" w:rsidRDefault="004A48F3" w:rsidP="004A48F3">
            <w:pPr>
              <w:tabs>
                <w:tab w:val="left" w:pos="3135"/>
              </w:tabs>
              <w:jc w:val="center"/>
              <w:rPr>
                <w:sz w:val="24"/>
                <w:szCs w:val="24"/>
              </w:rPr>
            </w:pPr>
            <w:r>
              <w:rPr>
                <w:sz w:val="24"/>
                <w:szCs w:val="24"/>
              </w:rPr>
              <w:t>11</w:t>
            </w:r>
          </w:p>
        </w:tc>
        <w:tc>
          <w:tcPr>
            <w:tcW w:w="991" w:type="dxa"/>
          </w:tcPr>
          <w:p w:rsidR="00BF16DB" w:rsidRPr="00BF16DB" w:rsidRDefault="004A48F3" w:rsidP="004A48F3">
            <w:pPr>
              <w:tabs>
                <w:tab w:val="left" w:pos="3135"/>
              </w:tabs>
              <w:jc w:val="center"/>
              <w:rPr>
                <w:sz w:val="24"/>
                <w:szCs w:val="24"/>
              </w:rPr>
            </w:pPr>
            <w:r>
              <w:rPr>
                <w:sz w:val="24"/>
                <w:szCs w:val="24"/>
              </w:rPr>
              <w:t>1</w:t>
            </w:r>
          </w:p>
        </w:tc>
        <w:tc>
          <w:tcPr>
            <w:tcW w:w="985" w:type="dxa"/>
          </w:tcPr>
          <w:p w:rsidR="00BF16DB" w:rsidRPr="00BF16DB" w:rsidRDefault="00BF16DB" w:rsidP="004A48F3">
            <w:pPr>
              <w:tabs>
                <w:tab w:val="left" w:pos="3135"/>
              </w:tabs>
              <w:jc w:val="center"/>
              <w:rPr>
                <w:sz w:val="24"/>
                <w:szCs w:val="24"/>
              </w:rPr>
            </w:pPr>
          </w:p>
        </w:tc>
      </w:tr>
      <w:tr w:rsidR="00BF16DB" w:rsidRPr="00BF16DB" w:rsidTr="00BF16DB">
        <w:tc>
          <w:tcPr>
            <w:tcW w:w="942" w:type="dxa"/>
          </w:tcPr>
          <w:p w:rsidR="00BF16DB" w:rsidRPr="004A48F3" w:rsidRDefault="004A48F3" w:rsidP="004A48F3">
            <w:pPr>
              <w:tabs>
                <w:tab w:val="left" w:pos="3135"/>
              </w:tabs>
              <w:jc w:val="center"/>
              <w:rPr>
                <w:sz w:val="24"/>
                <w:szCs w:val="24"/>
                <w:lang w:val="en-US"/>
              </w:rPr>
            </w:pPr>
            <w:r>
              <w:rPr>
                <w:sz w:val="24"/>
                <w:szCs w:val="24"/>
                <w:lang w:val="en-US"/>
              </w:rPr>
              <w:t>IV</w:t>
            </w:r>
          </w:p>
        </w:tc>
        <w:tc>
          <w:tcPr>
            <w:tcW w:w="4928" w:type="dxa"/>
          </w:tcPr>
          <w:p w:rsidR="00BF16DB" w:rsidRPr="00BF16DB" w:rsidRDefault="004A48F3" w:rsidP="004A48F3">
            <w:pPr>
              <w:tabs>
                <w:tab w:val="left" w:pos="3135"/>
              </w:tabs>
              <w:jc w:val="both"/>
              <w:rPr>
                <w:sz w:val="24"/>
                <w:szCs w:val="24"/>
              </w:rPr>
            </w:pPr>
            <w:r>
              <w:rPr>
                <w:sz w:val="24"/>
                <w:szCs w:val="24"/>
              </w:rPr>
              <w:t>Электрические явления</w:t>
            </w:r>
          </w:p>
        </w:tc>
        <w:tc>
          <w:tcPr>
            <w:tcW w:w="1499" w:type="dxa"/>
          </w:tcPr>
          <w:p w:rsidR="00BF16DB" w:rsidRPr="00BF16DB" w:rsidRDefault="004A48F3" w:rsidP="004A48F3">
            <w:pPr>
              <w:tabs>
                <w:tab w:val="left" w:pos="3135"/>
              </w:tabs>
              <w:jc w:val="center"/>
              <w:rPr>
                <w:sz w:val="24"/>
                <w:szCs w:val="24"/>
              </w:rPr>
            </w:pPr>
            <w:r>
              <w:rPr>
                <w:sz w:val="24"/>
                <w:szCs w:val="24"/>
              </w:rPr>
              <w:t>26</w:t>
            </w:r>
          </w:p>
        </w:tc>
        <w:tc>
          <w:tcPr>
            <w:tcW w:w="991" w:type="dxa"/>
          </w:tcPr>
          <w:p w:rsidR="00BF16DB" w:rsidRPr="00BF16DB" w:rsidRDefault="004A48F3" w:rsidP="004A48F3">
            <w:pPr>
              <w:tabs>
                <w:tab w:val="left" w:pos="3135"/>
              </w:tabs>
              <w:jc w:val="center"/>
              <w:rPr>
                <w:sz w:val="24"/>
                <w:szCs w:val="24"/>
              </w:rPr>
            </w:pPr>
            <w:r>
              <w:rPr>
                <w:sz w:val="24"/>
                <w:szCs w:val="24"/>
              </w:rPr>
              <w:t>1</w:t>
            </w:r>
          </w:p>
        </w:tc>
        <w:tc>
          <w:tcPr>
            <w:tcW w:w="985" w:type="dxa"/>
          </w:tcPr>
          <w:p w:rsidR="00BF16DB" w:rsidRPr="00BF16DB" w:rsidRDefault="00BF16DB" w:rsidP="004A48F3">
            <w:pPr>
              <w:tabs>
                <w:tab w:val="left" w:pos="3135"/>
              </w:tabs>
              <w:jc w:val="center"/>
              <w:rPr>
                <w:sz w:val="24"/>
                <w:szCs w:val="24"/>
              </w:rPr>
            </w:pPr>
          </w:p>
        </w:tc>
      </w:tr>
      <w:tr w:rsidR="00BF16DB" w:rsidRPr="00BF16DB" w:rsidTr="00BF16DB">
        <w:tc>
          <w:tcPr>
            <w:tcW w:w="942" w:type="dxa"/>
          </w:tcPr>
          <w:p w:rsidR="00BF16DB" w:rsidRPr="004A48F3" w:rsidRDefault="004A48F3" w:rsidP="004A48F3">
            <w:pPr>
              <w:tabs>
                <w:tab w:val="left" w:pos="3135"/>
              </w:tabs>
              <w:jc w:val="center"/>
              <w:rPr>
                <w:sz w:val="24"/>
                <w:szCs w:val="24"/>
                <w:lang w:val="en-US"/>
              </w:rPr>
            </w:pPr>
            <w:r>
              <w:rPr>
                <w:sz w:val="24"/>
                <w:szCs w:val="24"/>
                <w:lang w:val="en-US"/>
              </w:rPr>
              <w:t>V</w:t>
            </w:r>
          </w:p>
        </w:tc>
        <w:tc>
          <w:tcPr>
            <w:tcW w:w="4928" w:type="dxa"/>
          </w:tcPr>
          <w:p w:rsidR="00BF16DB" w:rsidRPr="00BF16DB" w:rsidRDefault="004A48F3" w:rsidP="004A48F3">
            <w:pPr>
              <w:tabs>
                <w:tab w:val="left" w:pos="3135"/>
              </w:tabs>
              <w:jc w:val="both"/>
              <w:rPr>
                <w:sz w:val="24"/>
                <w:szCs w:val="24"/>
              </w:rPr>
            </w:pPr>
            <w:r>
              <w:rPr>
                <w:sz w:val="24"/>
                <w:szCs w:val="24"/>
              </w:rPr>
              <w:t>Электромагнитные явления</w:t>
            </w:r>
          </w:p>
        </w:tc>
        <w:tc>
          <w:tcPr>
            <w:tcW w:w="1499" w:type="dxa"/>
          </w:tcPr>
          <w:p w:rsidR="00BF16DB" w:rsidRPr="00BF16DB" w:rsidRDefault="004A48F3" w:rsidP="004A48F3">
            <w:pPr>
              <w:tabs>
                <w:tab w:val="left" w:pos="3135"/>
              </w:tabs>
              <w:jc w:val="center"/>
              <w:rPr>
                <w:sz w:val="24"/>
                <w:szCs w:val="24"/>
              </w:rPr>
            </w:pPr>
            <w:r>
              <w:rPr>
                <w:sz w:val="24"/>
                <w:szCs w:val="24"/>
              </w:rPr>
              <w:t>6</w:t>
            </w:r>
          </w:p>
        </w:tc>
        <w:tc>
          <w:tcPr>
            <w:tcW w:w="991" w:type="dxa"/>
          </w:tcPr>
          <w:p w:rsidR="00BF16DB" w:rsidRPr="00BF16DB" w:rsidRDefault="004A48F3" w:rsidP="004A48F3">
            <w:pPr>
              <w:tabs>
                <w:tab w:val="left" w:pos="3135"/>
              </w:tabs>
              <w:jc w:val="center"/>
              <w:rPr>
                <w:sz w:val="24"/>
                <w:szCs w:val="24"/>
              </w:rPr>
            </w:pPr>
            <w:r>
              <w:rPr>
                <w:sz w:val="24"/>
                <w:szCs w:val="24"/>
              </w:rPr>
              <w:t>1</w:t>
            </w:r>
          </w:p>
        </w:tc>
        <w:tc>
          <w:tcPr>
            <w:tcW w:w="985" w:type="dxa"/>
          </w:tcPr>
          <w:p w:rsidR="00BF16DB" w:rsidRPr="00BF16DB" w:rsidRDefault="00BF16DB" w:rsidP="004A48F3">
            <w:pPr>
              <w:tabs>
                <w:tab w:val="left" w:pos="3135"/>
              </w:tabs>
              <w:rPr>
                <w:sz w:val="24"/>
                <w:szCs w:val="24"/>
              </w:rPr>
            </w:pPr>
          </w:p>
        </w:tc>
      </w:tr>
      <w:tr w:rsidR="004A48F3" w:rsidRPr="00BF16DB" w:rsidTr="00BF16DB">
        <w:tc>
          <w:tcPr>
            <w:tcW w:w="942" w:type="dxa"/>
          </w:tcPr>
          <w:p w:rsidR="004A48F3" w:rsidRPr="004A48F3" w:rsidRDefault="004A48F3" w:rsidP="004A48F3">
            <w:pPr>
              <w:tabs>
                <w:tab w:val="left" w:pos="3135"/>
              </w:tabs>
              <w:jc w:val="center"/>
              <w:rPr>
                <w:sz w:val="24"/>
                <w:szCs w:val="24"/>
                <w:lang w:val="en-US"/>
              </w:rPr>
            </w:pPr>
            <w:r>
              <w:rPr>
                <w:sz w:val="24"/>
                <w:szCs w:val="24"/>
                <w:lang w:val="en-US"/>
              </w:rPr>
              <w:t>VI</w:t>
            </w:r>
          </w:p>
        </w:tc>
        <w:tc>
          <w:tcPr>
            <w:tcW w:w="4928" w:type="dxa"/>
          </w:tcPr>
          <w:p w:rsidR="004A48F3" w:rsidRPr="00BF16DB" w:rsidRDefault="004A48F3" w:rsidP="004A48F3">
            <w:pPr>
              <w:tabs>
                <w:tab w:val="left" w:pos="3135"/>
              </w:tabs>
              <w:jc w:val="both"/>
              <w:rPr>
                <w:sz w:val="24"/>
                <w:szCs w:val="24"/>
              </w:rPr>
            </w:pPr>
            <w:r>
              <w:rPr>
                <w:sz w:val="24"/>
                <w:szCs w:val="24"/>
              </w:rPr>
              <w:t>Световые явления</w:t>
            </w:r>
          </w:p>
        </w:tc>
        <w:tc>
          <w:tcPr>
            <w:tcW w:w="1499" w:type="dxa"/>
          </w:tcPr>
          <w:p w:rsidR="004A48F3" w:rsidRPr="00BF16DB" w:rsidRDefault="004A48F3" w:rsidP="004A48F3">
            <w:pPr>
              <w:tabs>
                <w:tab w:val="left" w:pos="3135"/>
              </w:tabs>
              <w:jc w:val="center"/>
              <w:rPr>
                <w:sz w:val="24"/>
                <w:szCs w:val="24"/>
              </w:rPr>
            </w:pPr>
            <w:r>
              <w:rPr>
                <w:sz w:val="24"/>
                <w:szCs w:val="24"/>
              </w:rPr>
              <w:t>8</w:t>
            </w:r>
          </w:p>
        </w:tc>
        <w:tc>
          <w:tcPr>
            <w:tcW w:w="991" w:type="dxa"/>
          </w:tcPr>
          <w:p w:rsidR="004A48F3" w:rsidRPr="00BF16DB" w:rsidRDefault="004A48F3" w:rsidP="004A48F3">
            <w:pPr>
              <w:tabs>
                <w:tab w:val="left" w:pos="3135"/>
              </w:tabs>
              <w:jc w:val="center"/>
              <w:rPr>
                <w:sz w:val="24"/>
                <w:szCs w:val="24"/>
              </w:rPr>
            </w:pPr>
            <w:r>
              <w:rPr>
                <w:sz w:val="24"/>
                <w:szCs w:val="24"/>
              </w:rPr>
              <w:t>1</w:t>
            </w:r>
          </w:p>
        </w:tc>
        <w:tc>
          <w:tcPr>
            <w:tcW w:w="985" w:type="dxa"/>
          </w:tcPr>
          <w:p w:rsidR="004A48F3" w:rsidRPr="00BF16DB" w:rsidRDefault="004A48F3" w:rsidP="004A48F3">
            <w:pPr>
              <w:tabs>
                <w:tab w:val="left" w:pos="3135"/>
              </w:tabs>
              <w:rPr>
                <w:sz w:val="24"/>
                <w:szCs w:val="24"/>
              </w:rPr>
            </w:pPr>
          </w:p>
        </w:tc>
      </w:tr>
      <w:tr w:rsidR="004A48F3" w:rsidRPr="004A48F3" w:rsidTr="00414F2C">
        <w:tc>
          <w:tcPr>
            <w:tcW w:w="9345" w:type="dxa"/>
            <w:gridSpan w:val="5"/>
          </w:tcPr>
          <w:p w:rsidR="004A48F3" w:rsidRPr="004A48F3" w:rsidRDefault="004A48F3" w:rsidP="004A48F3">
            <w:pPr>
              <w:tabs>
                <w:tab w:val="left" w:pos="3135"/>
              </w:tabs>
              <w:jc w:val="center"/>
              <w:rPr>
                <w:b/>
                <w:sz w:val="24"/>
                <w:szCs w:val="24"/>
              </w:rPr>
            </w:pPr>
            <w:r w:rsidRPr="004A48F3">
              <w:rPr>
                <w:b/>
                <w:sz w:val="24"/>
                <w:szCs w:val="24"/>
              </w:rPr>
              <w:t>Рефлексивная фаза</w:t>
            </w:r>
          </w:p>
        </w:tc>
      </w:tr>
      <w:tr w:rsidR="004A48F3" w:rsidRPr="00BF16DB" w:rsidTr="00BF16DB">
        <w:tc>
          <w:tcPr>
            <w:tcW w:w="942" w:type="dxa"/>
          </w:tcPr>
          <w:p w:rsidR="004A48F3" w:rsidRPr="004A48F3" w:rsidRDefault="004A48F3" w:rsidP="004A48F3">
            <w:pPr>
              <w:tabs>
                <w:tab w:val="left" w:pos="3135"/>
              </w:tabs>
              <w:jc w:val="center"/>
              <w:rPr>
                <w:sz w:val="24"/>
                <w:szCs w:val="24"/>
                <w:lang w:val="en-US"/>
              </w:rPr>
            </w:pPr>
            <w:r>
              <w:rPr>
                <w:sz w:val="24"/>
                <w:szCs w:val="24"/>
                <w:lang w:val="en-US"/>
              </w:rPr>
              <w:t>VII</w:t>
            </w:r>
          </w:p>
        </w:tc>
        <w:tc>
          <w:tcPr>
            <w:tcW w:w="4928" w:type="dxa"/>
          </w:tcPr>
          <w:p w:rsidR="004A48F3" w:rsidRPr="00BF16DB" w:rsidRDefault="004A48F3" w:rsidP="004A48F3">
            <w:pPr>
              <w:tabs>
                <w:tab w:val="left" w:pos="3135"/>
              </w:tabs>
              <w:jc w:val="both"/>
              <w:rPr>
                <w:sz w:val="24"/>
                <w:szCs w:val="24"/>
              </w:rPr>
            </w:pPr>
            <w:r>
              <w:rPr>
                <w:sz w:val="24"/>
                <w:szCs w:val="24"/>
              </w:rPr>
              <w:t>Обобщающее повторение</w:t>
            </w:r>
          </w:p>
        </w:tc>
        <w:tc>
          <w:tcPr>
            <w:tcW w:w="1499" w:type="dxa"/>
          </w:tcPr>
          <w:p w:rsidR="004A48F3" w:rsidRPr="00BF16DB" w:rsidRDefault="004A48F3" w:rsidP="004A48F3">
            <w:pPr>
              <w:tabs>
                <w:tab w:val="left" w:pos="3135"/>
              </w:tabs>
              <w:jc w:val="center"/>
              <w:rPr>
                <w:sz w:val="24"/>
                <w:szCs w:val="24"/>
              </w:rPr>
            </w:pPr>
            <w:r>
              <w:rPr>
                <w:sz w:val="24"/>
                <w:szCs w:val="24"/>
              </w:rPr>
              <w:t>4</w:t>
            </w:r>
          </w:p>
        </w:tc>
        <w:tc>
          <w:tcPr>
            <w:tcW w:w="991" w:type="dxa"/>
          </w:tcPr>
          <w:p w:rsidR="004A48F3" w:rsidRPr="00BF16DB" w:rsidRDefault="004A48F3" w:rsidP="004A48F3">
            <w:pPr>
              <w:tabs>
                <w:tab w:val="left" w:pos="3135"/>
              </w:tabs>
              <w:jc w:val="center"/>
              <w:rPr>
                <w:sz w:val="24"/>
                <w:szCs w:val="24"/>
              </w:rPr>
            </w:pPr>
            <w:r>
              <w:rPr>
                <w:sz w:val="24"/>
                <w:szCs w:val="24"/>
              </w:rPr>
              <w:t>1</w:t>
            </w:r>
          </w:p>
        </w:tc>
        <w:tc>
          <w:tcPr>
            <w:tcW w:w="985" w:type="dxa"/>
          </w:tcPr>
          <w:p w:rsidR="004A48F3" w:rsidRPr="00BF16DB" w:rsidRDefault="004A48F3" w:rsidP="004A48F3">
            <w:pPr>
              <w:tabs>
                <w:tab w:val="left" w:pos="3135"/>
              </w:tabs>
              <w:rPr>
                <w:sz w:val="24"/>
                <w:szCs w:val="24"/>
              </w:rPr>
            </w:pPr>
          </w:p>
        </w:tc>
      </w:tr>
      <w:tr w:rsidR="004A48F3" w:rsidRPr="00BF16DB" w:rsidTr="00BF16DB">
        <w:tc>
          <w:tcPr>
            <w:tcW w:w="942" w:type="dxa"/>
          </w:tcPr>
          <w:p w:rsidR="004A48F3" w:rsidRPr="00BF16DB" w:rsidRDefault="004A48F3" w:rsidP="004A48F3">
            <w:pPr>
              <w:tabs>
                <w:tab w:val="left" w:pos="3135"/>
              </w:tabs>
              <w:jc w:val="center"/>
              <w:rPr>
                <w:sz w:val="24"/>
                <w:szCs w:val="24"/>
              </w:rPr>
            </w:pPr>
            <w:r>
              <w:rPr>
                <w:sz w:val="24"/>
                <w:szCs w:val="24"/>
              </w:rPr>
              <w:t>Резерв</w:t>
            </w:r>
          </w:p>
        </w:tc>
        <w:tc>
          <w:tcPr>
            <w:tcW w:w="4928" w:type="dxa"/>
          </w:tcPr>
          <w:p w:rsidR="004A48F3" w:rsidRPr="00BF16DB" w:rsidRDefault="004A48F3" w:rsidP="004A48F3">
            <w:pPr>
              <w:tabs>
                <w:tab w:val="left" w:pos="3135"/>
              </w:tabs>
              <w:jc w:val="both"/>
              <w:rPr>
                <w:sz w:val="24"/>
                <w:szCs w:val="24"/>
              </w:rPr>
            </w:pPr>
          </w:p>
        </w:tc>
        <w:tc>
          <w:tcPr>
            <w:tcW w:w="1499" w:type="dxa"/>
          </w:tcPr>
          <w:p w:rsidR="004A48F3" w:rsidRPr="00BF16DB" w:rsidRDefault="004A48F3" w:rsidP="004A48F3">
            <w:pPr>
              <w:tabs>
                <w:tab w:val="left" w:pos="3135"/>
              </w:tabs>
              <w:jc w:val="center"/>
              <w:rPr>
                <w:sz w:val="24"/>
                <w:szCs w:val="24"/>
              </w:rPr>
            </w:pPr>
            <w:r>
              <w:rPr>
                <w:sz w:val="24"/>
                <w:szCs w:val="24"/>
              </w:rPr>
              <w:t>2</w:t>
            </w:r>
          </w:p>
        </w:tc>
        <w:tc>
          <w:tcPr>
            <w:tcW w:w="991" w:type="dxa"/>
          </w:tcPr>
          <w:p w:rsidR="004A48F3" w:rsidRPr="00BF16DB" w:rsidRDefault="004A48F3" w:rsidP="004A48F3">
            <w:pPr>
              <w:tabs>
                <w:tab w:val="left" w:pos="3135"/>
              </w:tabs>
              <w:jc w:val="center"/>
              <w:rPr>
                <w:sz w:val="24"/>
                <w:szCs w:val="24"/>
              </w:rPr>
            </w:pPr>
          </w:p>
        </w:tc>
        <w:tc>
          <w:tcPr>
            <w:tcW w:w="985" w:type="dxa"/>
          </w:tcPr>
          <w:p w:rsidR="004A48F3" w:rsidRPr="00BF16DB" w:rsidRDefault="004A48F3" w:rsidP="004A48F3">
            <w:pPr>
              <w:tabs>
                <w:tab w:val="left" w:pos="3135"/>
              </w:tabs>
              <w:rPr>
                <w:sz w:val="24"/>
                <w:szCs w:val="24"/>
              </w:rPr>
            </w:pPr>
          </w:p>
        </w:tc>
      </w:tr>
      <w:tr w:rsidR="004A48F3" w:rsidRPr="00BF16DB" w:rsidTr="00BF16DB">
        <w:tc>
          <w:tcPr>
            <w:tcW w:w="942" w:type="dxa"/>
          </w:tcPr>
          <w:p w:rsidR="004A48F3" w:rsidRPr="004A48F3" w:rsidRDefault="004A48F3" w:rsidP="004A48F3">
            <w:pPr>
              <w:tabs>
                <w:tab w:val="left" w:pos="3135"/>
              </w:tabs>
              <w:jc w:val="center"/>
              <w:rPr>
                <w:b/>
                <w:sz w:val="24"/>
                <w:szCs w:val="24"/>
              </w:rPr>
            </w:pPr>
            <w:r w:rsidRPr="004A48F3">
              <w:rPr>
                <w:b/>
                <w:sz w:val="24"/>
                <w:szCs w:val="24"/>
              </w:rPr>
              <w:t>Итого</w:t>
            </w:r>
          </w:p>
        </w:tc>
        <w:tc>
          <w:tcPr>
            <w:tcW w:w="4928" w:type="dxa"/>
          </w:tcPr>
          <w:p w:rsidR="004A48F3" w:rsidRPr="00BF16DB" w:rsidRDefault="004A48F3" w:rsidP="004A48F3">
            <w:pPr>
              <w:tabs>
                <w:tab w:val="left" w:pos="3135"/>
              </w:tabs>
              <w:jc w:val="both"/>
              <w:rPr>
                <w:sz w:val="24"/>
                <w:szCs w:val="24"/>
              </w:rPr>
            </w:pPr>
          </w:p>
        </w:tc>
        <w:tc>
          <w:tcPr>
            <w:tcW w:w="1499" w:type="dxa"/>
          </w:tcPr>
          <w:p w:rsidR="004A48F3" w:rsidRPr="00BF16DB" w:rsidRDefault="004A48F3" w:rsidP="004A48F3">
            <w:pPr>
              <w:tabs>
                <w:tab w:val="left" w:pos="3135"/>
              </w:tabs>
              <w:jc w:val="center"/>
              <w:rPr>
                <w:sz w:val="24"/>
                <w:szCs w:val="24"/>
              </w:rPr>
            </w:pPr>
            <w:r>
              <w:rPr>
                <w:sz w:val="24"/>
                <w:szCs w:val="24"/>
              </w:rPr>
              <w:t>70</w:t>
            </w:r>
          </w:p>
        </w:tc>
        <w:tc>
          <w:tcPr>
            <w:tcW w:w="991" w:type="dxa"/>
          </w:tcPr>
          <w:p w:rsidR="004A48F3" w:rsidRPr="00BF16DB" w:rsidRDefault="004A48F3" w:rsidP="004A48F3">
            <w:pPr>
              <w:tabs>
                <w:tab w:val="left" w:pos="3135"/>
              </w:tabs>
              <w:jc w:val="center"/>
              <w:rPr>
                <w:sz w:val="24"/>
                <w:szCs w:val="24"/>
              </w:rPr>
            </w:pPr>
            <w:r>
              <w:rPr>
                <w:sz w:val="24"/>
                <w:szCs w:val="24"/>
              </w:rPr>
              <w:t>6</w:t>
            </w:r>
          </w:p>
        </w:tc>
        <w:tc>
          <w:tcPr>
            <w:tcW w:w="985" w:type="dxa"/>
          </w:tcPr>
          <w:p w:rsidR="004A48F3" w:rsidRPr="00BF16DB" w:rsidRDefault="004A48F3" w:rsidP="004A48F3">
            <w:pPr>
              <w:tabs>
                <w:tab w:val="left" w:pos="3135"/>
              </w:tabs>
              <w:rPr>
                <w:sz w:val="24"/>
                <w:szCs w:val="24"/>
              </w:rPr>
            </w:pPr>
          </w:p>
        </w:tc>
      </w:tr>
    </w:tbl>
    <w:p w:rsidR="00BF16DB" w:rsidRPr="00BF16DB" w:rsidRDefault="004A48F3" w:rsidP="004A48F3">
      <w:pPr>
        <w:tabs>
          <w:tab w:val="left" w:pos="2310"/>
        </w:tabs>
        <w:rPr>
          <w:caps/>
          <w:sz w:val="24"/>
          <w:szCs w:val="24"/>
        </w:rPr>
      </w:pPr>
      <w:r>
        <w:rPr>
          <w:caps/>
          <w:sz w:val="24"/>
          <w:szCs w:val="24"/>
        </w:rPr>
        <w:tab/>
      </w:r>
    </w:p>
    <w:sectPr w:rsidR="00BF16DB" w:rsidRPr="00BF1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7"/>
    <w:rsid w:val="0005477D"/>
    <w:rsid w:val="00081430"/>
    <w:rsid w:val="000C6329"/>
    <w:rsid w:val="000E7F59"/>
    <w:rsid w:val="000F1D71"/>
    <w:rsid w:val="001E09F7"/>
    <w:rsid w:val="00307EC6"/>
    <w:rsid w:val="00351196"/>
    <w:rsid w:val="004A48F3"/>
    <w:rsid w:val="004F532E"/>
    <w:rsid w:val="00521BC1"/>
    <w:rsid w:val="00571066"/>
    <w:rsid w:val="005816A9"/>
    <w:rsid w:val="005A28A5"/>
    <w:rsid w:val="0067228F"/>
    <w:rsid w:val="006A0BBA"/>
    <w:rsid w:val="0070218A"/>
    <w:rsid w:val="00873D51"/>
    <w:rsid w:val="008D6B4B"/>
    <w:rsid w:val="00977995"/>
    <w:rsid w:val="00A94441"/>
    <w:rsid w:val="00AD7ADA"/>
    <w:rsid w:val="00BD6CDF"/>
    <w:rsid w:val="00BF16DB"/>
    <w:rsid w:val="00BF1F75"/>
    <w:rsid w:val="00E030D7"/>
    <w:rsid w:val="00EA619B"/>
    <w:rsid w:val="00F069BE"/>
    <w:rsid w:val="00F32981"/>
    <w:rsid w:val="00F70057"/>
    <w:rsid w:val="00F7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196"/>
    <w:rPr>
      <w:color w:val="0563C1" w:themeColor="hyperlink"/>
      <w:u w:val="single"/>
    </w:rPr>
  </w:style>
  <w:style w:type="table" w:styleId="a4">
    <w:name w:val="Table Grid"/>
    <w:basedOn w:val="a1"/>
    <w:uiPriority w:val="39"/>
    <w:rsid w:val="00BF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6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196"/>
    <w:rPr>
      <w:color w:val="0563C1" w:themeColor="hyperlink"/>
      <w:u w:val="single"/>
    </w:rPr>
  </w:style>
  <w:style w:type="table" w:styleId="a4">
    <w:name w:val="Table Grid"/>
    <w:basedOn w:val="a1"/>
    <w:uiPriority w:val="39"/>
    <w:rsid w:val="00BF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6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4058">
      <w:bodyDiv w:val="1"/>
      <w:marLeft w:val="0"/>
      <w:marRight w:val="0"/>
      <w:marTop w:val="0"/>
      <w:marBottom w:val="0"/>
      <w:divBdr>
        <w:top w:val="none" w:sz="0" w:space="0" w:color="auto"/>
        <w:left w:val="none" w:sz="0" w:space="0" w:color="auto"/>
        <w:bottom w:val="none" w:sz="0" w:space="0" w:color="auto"/>
        <w:right w:val="none" w:sz="0" w:space="0" w:color="auto"/>
      </w:divBdr>
      <w:divsChild>
        <w:div w:id="885291213">
          <w:marLeft w:val="0"/>
          <w:marRight w:val="0"/>
          <w:marTop w:val="0"/>
          <w:marBottom w:val="0"/>
          <w:divBdr>
            <w:top w:val="none" w:sz="0" w:space="0" w:color="auto"/>
            <w:left w:val="none" w:sz="0" w:space="0" w:color="auto"/>
            <w:bottom w:val="none" w:sz="0" w:space="0" w:color="auto"/>
            <w:right w:val="none" w:sz="0" w:space="0" w:color="auto"/>
          </w:divBdr>
        </w:div>
        <w:div w:id="1948275222">
          <w:marLeft w:val="0"/>
          <w:marRight w:val="0"/>
          <w:marTop w:val="0"/>
          <w:marBottom w:val="0"/>
          <w:divBdr>
            <w:top w:val="none" w:sz="0" w:space="0" w:color="auto"/>
            <w:left w:val="none" w:sz="0" w:space="0" w:color="auto"/>
            <w:bottom w:val="none" w:sz="0" w:space="0" w:color="auto"/>
            <w:right w:val="none" w:sz="0" w:space="0" w:color="auto"/>
          </w:divBdr>
        </w:div>
        <w:div w:id="748116522">
          <w:marLeft w:val="0"/>
          <w:marRight w:val="0"/>
          <w:marTop w:val="0"/>
          <w:marBottom w:val="0"/>
          <w:divBdr>
            <w:top w:val="none" w:sz="0" w:space="0" w:color="auto"/>
            <w:left w:val="none" w:sz="0" w:space="0" w:color="auto"/>
            <w:bottom w:val="none" w:sz="0" w:space="0" w:color="auto"/>
            <w:right w:val="none" w:sz="0" w:space="0" w:color="auto"/>
          </w:divBdr>
        </w:div>
        <w:div w:id="540552923">
          <w:marLeft w:val="0"/>
          <w:marRight w:val="0"/>
          <w:marTop w:val="0"/>
          <w:marBottom w:val="0"/>
          <w:divBdr>
            <w:top w:val="none" w:sz="0" w:space="0" w:color="auto"/>
            <w:left w:val="none" w:sz="0" w:space="0" w:color="auto"/>
            <w:bottom w:val="none" w:sz="0" w:space="0" w:color="auto"/>
            <w:right w:val="none" w:sz="0" w:space="0" w:color="auto"/>
          </w:divBdr>
        </w:div>
        <w:div w:id="597835119">
          <w:marLeft w:val="0"/>
          <w:marRight w:val="0"/>
          <w:marTop w:val="0"/>
          <w:marBottom w:val="0"/>
          <w:divBdr>
            <w:top w:val="none" w:sz="0" w:space="0" w:color="auto"/>
            <w:left w:val="none" w:sz="0" w:space="0" w:color="auto"/>
            <w:bottom w:val="none" w:sz="0" w:space="0" w:color="auto"/>
            <w:right w:val="none" w:sz="0" w:space="0" w:color="auto"/>
          </w:divBdr>
        </w:div>
        <w:div w:id="1562133043">
          <w:marLeft w:val="0"/>
          <w:marRight w:val="0"/>
          <w:marTop w:val="0"/>
          <w:marBottom w:val="0"/>
          <w:divBdr>
            <w:top w:val="none" w:sz="0" w:space="0" w:color="auto"/>
            <w:left w:val="none" w:sz="0" w:space="0" w:color="auto"/>
            <w:bottom w:val="none" w:sz="0" w:space="0" w:color="auto"/>
            <w:right w:val="none" w:sz="0" w:space="0" w:color="auto"/>
          </w:divBdr>
        </w:div>
        <w:div w:id="1252468918">
          <w:marLeft w:val="0"/>
          <w:marRight w:val="0"/>
          <w:marTop w:val="0"/>
          <w:marBottom w:val="0"/>
          <w:divBdr>
            <w:top w:val="none" w:sz="0" w:space="0" w:color="auto"/>
            <w:left w:val="none" w:sz="0" w:space="0" w:color="auto"/>
            <w:bottom w:val="none" w:sz="0" w:space="0" w:color="auto"/>
            <w:right w:val="none" w:sz="0" w:space="0" w:color="auto"/>
          </w:divBdr>
        </w:div>
        <w:div w:id="1843545584">
          <w:marLeft w:val="0"/>
          <w:marRight w:val="0"/>
          <w:marTop w:val="0"/>
          <w:marBottom w:val="0"/>
          <w:divBdr>
            <w:top w:val="none" w:sz="0" w:space="0" w:color="auto"/>
            <w:left w:val="none" w:sz="0" w:space="0" w:color="auto"/>
            <w:bottom w:val="none" w:sz="0" w:space="0" w:color="auto"/>
            <w:right w:val="none" w:sz="0" w:space="0" w:color="auto"/>
          </w:divBdr>
        </w:div>
        <w:div w:id="756362706">
          <w:marLeft w:val="0"/>
          <w:marRight w:val="0"/>
          <w:marTop w:val="0"/>
          <w:marBottom w:val="0"/>
          <w:divBdr>
            <w:top w:val="none" w:sz="0" w:space="0" w:color="auto"/>
            <w:left w:val="none" w:sz="0" w:space="0" w:color="auto"/>
            <w:bottom w:val="none" w:sz="0" w:space="0" w:color="auto"/>
            <w:right w:val="none" w:sz="0" w:space="0" w:color="auto"/>
          </w:divBdr>
        </w:div>
        <w:div w:id="1945308197">
          <w:marLeft w:val="0"/>
          <w:marRight w:val="0"/>
          <w:marTop w:val="0"/>
          <w:marBottom w:val="0"/>
          <w:divBdr>
            <w:top w:val="none" w:sz="0" w:space="0" w:color="auto"/>
            <w:left w:val="none" w:sz="0" w:space="0" w:color="auto"/>
            <w:bottom w:val="none" w:sz="0" w:space="0" w:color="auto"/>
            <w:right w:val="none" w:sz="0" w:space="0" w:color="auto"/>
          </w:divBdr>
        </w:div>
        <w:div w:id="1708413431">
          <w:marLeft w:val="0"/>
          <w:marRight w:val="0"/>
          <w:marTop w:val="0"/>
          <w:marBottom w:val="0"/>
          <w:divBdr>
            <w:top w:val="none" w:sz="0" w:space="0" w:color="auto"/>
            <w:left w:val="none" w:sz="0" w:space="0" w:color="auto"/>
            <w:bottom w:val="none" w:sz="0" w:space="0" w:color="auto"/>
            <w:right w:val="none" w:sz="0" w:space="0" w:color="auto"/>
          </w:divBdr>
        </w:div>
        <w:div w:id="549389557">
          <w:marLeft w:val="0"/>
          <w:marRight w:val="0"/>
          <w:marTop w:val="0"/>
          <w:marBottom w:val="0"/>
          <w:divBdr>
            <w:top w:val="none" w:sz="0" w:space="0" w:color="auto"/>
            <w:left w:val="none" w:sz="0" w:space="0" w:color="auto"/>
            <w:bottom w:val="none" w:sz="0" w:space="0" w:color="auto"/>
            <w:right w:val="none" w:sz="0" w:space="0" w:color="auto"/>
          </w:divBdr>
        </w:div>
        <w:div w:id="874775591">
          <w:marLeft w:val="0"/>
          <w:marRight w:val="0"/>
          <w:marTop w:val="0"/>
          <w:marBottom w:val="0"/>
          <w:divBdr>
            <w:top w:val="none" w:sz="0" w:space="0" w:color="auto"/>
            <w:left w:val="none" w:sz="0" w:space="0" w:color="auto"/>
            <w:bottom w:val="none" w:sz="0" w:space="0" w:color="auto"/>
            <w:right w:val="none" w:sz="0" w:space="0" w:color="auto"/>
          </w:divBdr>
        </w:div>
        <w:div w:id="1465659163">
          <w:marLeft w:val="0"/>
          <w:marRight w:val="0"/>
          <w:marTop w:val="0"/>
          <w:marBottom w:val="0"/>
          <w:divBdr>
            <w:top w:val="none" w:sz="0" w:space="0" w:color="auto"/>
            <w:left w:val="none" w:sz="0" w:space="0" w:color="auto"/>
            <w:bottom w:val="none" w:sz="0" w:space="0" w:color="auto"/>
            <w:right w:val="none" w:sz="0" w:space="0" w:color="auto"/>
          </w:divBdr>
        </w:div>
        <w:div w:id="816798763">
          <w:marLeft w:val="0"/>
          <w:marRight w:val="0"/>
          <w:marTop w:val="0"/>
          <w:marBottom w:val="0"/>
          <w:divBdr>
            <w:top w:val="none" w:sz="0" w:space="0" w:color="auto"/>
            <w:left w:val="none" w:sz="0" w:space="0" w:color="auto"/>
            <w:bottom w:val="none" w:sz="0" w:space="0" w:color="auto"/>
            <w:right w:val="none" w:sz="0" w:space="0" w:color="auto"/>
          </w:divBdr>
        </w:div>
        <w:div w:id="145169099">
          <w:marLeft w:val="0"/>
          <w:marRight w:val="0"/>
          <w:marTop w:val="0"/>
          <w:marBottom w:val="0"/>
          <w:divBdr>
            <w:top w:val="none" w:sz="0" w:space="0" w:color="auto"/>
            <w:left w:val="none" w:sz="0" w:space="0" w:color="auto"/>
            <w:bottom w:val="none" w:sz="0" w:space="0" w:color="auto"/>
            <w:right w:val="none" w:sz="0" w:space="0" w:color="auto"/>
          </w:divBdr>
        </w:div>
        <w:div w:id="2057385718">
          <w:marLeft w:val="0"/>
          <w:marRight w:val="0"/>
          <w:marTop w:val="0"/>
          <w:marBottom w:val="0"/>
          <w:divBdr>
            <w:top w:val="none" w:sz="0" w:space="0" w:color="auto"/>
            <w:left w:val="none" w:sz="0" w:space="0" w:color="auto"/>
            <w:bottom w:val="none" w:sz="0" w:space="0" w:color="auto"/>
            <w:right w:val="none" w:sz="0" w:space="0" w:color="auto"/>
          </w:divBdr>
        </w:div>
        <w:div w:id="541787478">
          <w:marLeft w:val="0"/>
          <w:marRight w:val="0"/>
          <w:marTop w:val="0"/>
          <w:marBottom w:val="0"/>
          <w:divBdr>
            <w:top w:val="none" w:sz="0" w:space="0" w:color="auto"/>
            <w:left w:val="none" w:sz="0" w:space="0" w:color="auto"/>
            <w:bottom w:val="none" w:sz="0" w:space="0" w:color="auto"/>
            <w:right w:val="none" w:sz="0" w:space="0" w:color="auto"/>
          </w:divBdr>
        </w:div>
        <w:div w:id="821966663">
          <w:marLeft w:val="0"/>
          <w:marRight w:val="0"/>
          <w:marTop w:val="0"/>
          <w:marBottom w:val="0"/>
          <w:divBdr>
            <w:top w:val="none" w:sz="0" w:space="0" w:color="auto"/>
            <w:left w:val="none" w:sz="0" w:space="0" w:color="auto"/>
            <w:bottom w:val="none" w:sz="0" w:space="0" w:color="auto"/>
            <w:right w:val="none" w:sz="0" w:space="0" w:color="auto"/>
          </w:divBdr>
        </w:div>
        <w:div w:id="1067533592">
          <w:marLeft w:val="0"/>
          <w:marRight w:val="0"/>
          <w:marTop w:val="0"/>
          <w:marBottom w:val="0"/>
          <w:divBdr>
            <w:top w:val="none" w:sz="0" w:space="0" w:color="auto"/>
            <w:left w:val="none" w:sz="0" w:space="0" w:color="auto"/>
            <w:bottom w:val="none" w:sz="0" w:space="0" w:color="auto"/>
            <w:right w:val="none" w:sz="0" w:space="0" w:color="auto"/>
          </w:divBdr>
        </w:div>
        <w:div w:id="947277986">
          <w:marLeft w:val="0"/>
          <w:marRight w:val="0"/>
          <w:marTop w:val="0"/>
          <w:marBottom w:val="0"/>
          <w:divBdr>
            <w:top w:val="none" w:sz="0" w:space="0" w:color="auto"/>
            <w:left w:val="none" w:sz="0" w:space="0" w:color="auto"/>
            <w:bottom w:val="none" w:sz="0" w:space="0" w:color="auto"/>
            <w:right w:val="none" w:sz="0" w:space="0" w:color="auto"/>
          </w:divBdr>
        </w:div>
        <w:div w:id="1828782575">
          <w:marLeft w:val="0"/>
          <w:marRight w:val="0"/>
          <w:marTop w:val="0"/>
          <w:marBottom w:val="0"/>
          <w:divBdr>
            <w:top w:val="none" w:sz="0" w:space="0" w:color="auto"/>
            <w:left w:val="none" w:sz="0" w:space="0" w:color="auto"/>
            <w:bottom w:val="none" w:sz="0" w:space="0" w:color="auto"/>
            <w:right w:val="none" w:sz="0" w:space="0" w:color="auto"/>
          </w:divBdr>
        </w:div>
        <w:div w:id="1050768278">
          <w:marLeft w:val="0"/>
          <w:marRight w:val="0"/>
          <w:marTop w:val="0"/>
          <w:marBottom w:val="0"/>
          <w:divBdr>
            <w:top w:val="none" w:sz="0" w:space="0" w:color="auto"/>
            <w:left w:val="none" w:sz="0" w:space="0" w:color="auto"/>
            <w:bottom w:val="none" w:sz="0" w:space="0" w:color="auto"/>
            <w:right w:val="none" w:sz="0" w:space="0" w:color="auto"/>
          </w:divBdr>
        </w:div>
        <w:div w:id="1968856125">
          <w:marLeft w:val="0"/>
          <w:marRight w:val="0"/>
          <w:marTop w:val="0"/>
          <w:marBottom w:val="0"/>
          <w:divBdr>
            <w:top w:val="none" w:sz="0" w:space="0" w:color="auto"/>
            <w:left w:val="none" w:sz="0" w:space="0" w:color="auto"/>
            <w:bottom w:val="none" w:sz="0" w:space="0" w:color="auto"/>
            <w:right w:val="none" w:sz="0" w:space="0" w:color="auto"/>
          </w:divBdr>
        </w:div>
        <w:div w:id="824709305">
          <w:marLeft w:val="0"/>
          <w:marRight w:val="0"/>
          <w:marTop w:val="0"/>
          <w:marBottom w:val="0"/>
          <w:divBdr>
            <w:top w:val="none" w:sz="0" w:space="0" w:color="auto"/>
            <w:left w:val="none" w:sz="0" w:space="0" w:color="auto"/>
            <w:bottom w:val="none" w:sz="0" w:space="0" w:color="auto"/>
            <w:right w:val="none" w:sz="0" w:space="0" w:color="auto"/>
          </w:divBdr>
        </w:div>
        <w:div w:id="448742538">
          <w:marLeft w:val="0"/>
          <w:marRight w:val="0"/>
          <w:marTop w:val="0"/>
          <w:marBottom w:val="0"/>
          <w:divBdr>
            <w:top w:val="none" w:sz="0" w:space="0" w:color="auto"/>
            <w:left w:val="none" w:sz="0" w:space="0" w:color="auto"/>
            <w:bottom w:val="none" w:sz="0" w:space="0" w:color="auto"/>
            <w:right w:val="none" w:sz="0" w:space="0" w:color="auto"/>
          </w:divBdr>
        </w:div>
        <w:div w:id="2363883">
          <w:marLeft w:val="0"/>
          <w:marRight w:val="0"/>
          <w:marTop w:val="0"/>
          <w:marBottom w:val="0"/>
          <w:divBdr>
            <w:top w:val="none" w:sz="0" w:space="0" w:color="auto"/>
            <w:left w:val="none" w:sz="0" w:space="0" w:color="auto"/>
            <w:bottom w:val="none" w:sz="0" w:space="0" w:color="auto"/>
            <w:right w:val="none" w:sz="0" w:space="0" w:color="auto"/>
          </w:divBdr>
        </w:div>
        <w:div w:id="1966614349">
          <w:marLeft w:val="0"/>
          <w:marRight w:val="0"/>
          <w:marTop w:val="0"/>
          <w:marBottom w:val="0"/>
          <w:divBdr>
            <w:top w:val="none" w:sz="0" w:space="0" w:color="auto"/>
            <w:left w:val="none" w:sz="0" w:space="0" w:color="auto"/>
            <w:bottom w:val="none" w:sz="0" w:space="0" w:color="auto"/>
            <w:right w:val="none" w:sz="0" w:space="0" w:color="auto"/>
          </w:divBdr>
        </w:div>
        <w:div w:id="1000425527">
          <w:marLeft w:val="0"/>
          <w:marRight w:val="0"/>
          <w:marTop w:val="0"/>
          <w:marBottom w:val="0"/>
          <w:divBdr>
            <w:top w:val="none" w:sz="0" w:space="0" w:color="auto"/>
            <w:left w:val="none" w:sz="0" w:space="0" w:color="auto"/>
            <w:bottom w:val="none" w:sz="0" w:space="0" w:color="auto"/>
            <w:right w:val="none" w:sz="0" w:space="0" w:color="auto"/>
          </w:divBdr>
        </w:div>
        <w:div w:id="306401045">
          <w:marLeft w:val="0"/>
          <w:marRight w:val="0"/>
          <w:marTop w:val="0"/>
          <w:marBottom w:val="0"/>
          <w:divBdr>
            <w:top w:val="none" w:sz="0" w:space="0" w:color="auto"/>
            <w:left w:val="none" w:sz="0" w:space="0" w:color="auto"/>
            <w:bottom w:val="none" w:sz="0" w:space="0" w:color="auto"/>
            <w:right w:val="none" w:sz="0" w:space="0" w:color="auto"/>
          </w:divBdr>
        </w:div>
        <w:div w:id="352736">
          <w:marLeft w:val="0"/>
          <w:marRight w:val="0"/>
          <w:marTop w:val="0"/>
          <w:marBottom w:val="0"/>
          <w:divBdr>
            <w:top w:val="none" w:sz="0" w:space="0" w:color="auto"/>
            <w:left w:val="none" w:sz="0" w:space="0" w:color="auto"/>
            <w:bottom w:val="none" w:sz="0" w:space="0" w:color="auto"/>
            <w:right w:val="none" w:sz="0" w:space="0" w:color="auto"/>
          </w:divBdr>
        </w:div>
        <w:div w:id="1851262785">
          <w:marLeft w:val="0"/>
          <w:marRight w:val="0"/>
          <w:marTop w:val="0"/>
          <w:marBottom w:val="0"/>
          <w:divBdr>
            <w:top w:val="none" w:sz="0" w:space="0" w:color="auto"/>
            <w:left w:val="none" w:sz="0" w:space="0" w:color="auto"/>
            <w:bottom w:val="none" w:sz="0" w:space="0" w:color="auto"/>
            <w:right w:val="none" w:sz="0" w:space="0" w:color="auto"/>
          </w:divBdr>
        </w:div>
        <w:div w:id="1336768744">
          <w:marLeft w:val="0"/>
          <w:marRight w:val="0"/>
          <w:marTop w:val="0"/>
          <w:marBottom w:val="0"/>
          <w:divBdr>
            <w:top w:val="none" w:sz="0" w:space="0" w:color="auto"/>
            <w:left w:val="none" w:sz="0" w:space="0" w:color="auto"/>
            <w:bottom w:val="none" w:sz="0" w:space="0" w:color="auto"/>
            <w:right w:val="none" w:sz="0" w:space="0" w:color="auto"/>
          </w:divBdr>
        </w:div>
        <w:div w:id="331491345">
          <w:marLeft w:val="0"/>
          <w:marRight w:val="0"/>
          <w:marTop w:val="0"/>
          <w:marBottom w:val="0"/>
          <w:divBdr>
            <w:top w:val="none" w:sz="0" w:space="0" w:color="auto"/>
            <w:left w:val="none" w:sz="0" w:space="0" w:color="auto"/>
            <w:bottom w:val="none" w:sz="0" w:space="0" w:color="auto"/>
            <w:right w:val="none" w:sz="0" w:space="0" w:color="auto"/>
          </w:divBdr>
        </w:div>
        <w:div w:id="416632673">
          <w:marLeft w:val="0"/>
          <w:marRight w:val="0"/>
          <w:marTop w:val="0"/>
          <w:marBottom w:val="0"/>
          <w:divBdr>
            <w:top w:val="none" w:sz="0" w:space="0" w:color="auto"/>
            <w:left w:val="none" w:sz="0" w:space="0" w:color="auto"/>
            <w:bottom w:val="none" w:sz="0" w:space="0" w:color="auto"/>
            <w:right w:val="none" w:sz="0" w:space="0" w:color="auto"/>
          </w:divBdr>
        </w:div>
        <w:div w:id="1372069409">
          <w:marLeft w:val="0"/>
          <w:marRight w:val="0"/>
          <w:marTop w:val="0"/>
          <w:marBottom w:val="0"/>
          <w:divBdr>
            <w:top w:val="none" w:sz="0" w:space="0" w:color="auto"/>
            <w:left w:val="none" w:sz="0" w:space="0" w:color="auto"/>
            <w:bottom w:val="none" w:sz="0" w:space="0" w:color="auto"/>
            <w:right w:val="none" w:sz="0" w:space="0" w:color="auto"/>
          </w:divBdr>
        </w:div>
        <w:div w:id="1651708885">
          <w:marLeft w:val="0"/>
          <w:marRight w:val="0"/>
          <w:marTop w:val="0"/>
          <w:marBottom w:val="0"/>
          <w:divBdr>
            <w:top w:val="none" w:sz="0" w:space="0" w:color="auto"/>
            <w:left w:val="none" w:sz="0" w:space="0" w:color="auto"/>
            <w:bottom w:val="none" w:sz="0" w:space="0" w:color="auto"/>
            <w:right w:val="none" w:sz="0" w:space="0" w:color="auto"/>
          </w:divBdr>
        </w:div>
        <w:div w:id="1652557926">
          <w:marLeft w:val="0"/>
          <w:marRight w:val="0"/>
          <w:marTop w:val="0"/>
          <w:marBottom w:val="0"/>
          <w:divBdr>
            <w:top w:val="none" w:sz="0" w:space="0" w:color="auto"/>
            <w:left w:val="none" w:sz="0" w:space="0" w:color="auto"/>
            <w:bottom w:val="none" w:sz="0" w:space="0" w:color="auto"/>
            <w:right w:val="none" w:sz="0" w:space="0" w:color="auto"/>
          </w:divBdr>
        </w:div>
        <w:div w:id="900361021">
          <w:marLeft w:val="0"/>
          <w:marRight w:val="0"/>
          <w:marTop w:val="0"/>
          <w:marBottom w:val="0"/>
          <w:divBdr>
            <w:top w:val="none" w:sz="0" w:space="0" w:color="auto"/>
            <w:left w:val="none" w:sz="0" w:space="0" w:color="auto"/>
            <w:bottom w:val="none" w:sz="0" w:space="0" w:color="auto"/>
            <w:right w:val="none" w:sz="0" w:space="0" w:color="auto"/>
          </w:divBdr>
        </w:div>
        <w:div w:id="742877110">
          <w:marLeft w:val="0"/>
          <w:marRight w:val="0"/>
          <w:marTop w:val="0"/>
          <w:marBottom w:val="0"/>
          <w:divBdr>
            <w:top w:val="none" w:sz="0" w:space="0" w:color="auto"/>
            <w:left w:val="none" w:sz="0" w:space="0" w:color="auto"/>
            <w:bottom w:val="none" w:sz="0" w:space="0" w:color="auto"/>
            <w:right w:val="none" w:sz="0" w:space="0" w:color="auto"/>
          </w:divBdr>
        </w:div>
        <w:div w:id="1220365995">
          <w:marLeft w:val="0"/>
          <w:marRight w:val="0"/>
          <w:marTop w:val="0"/>
          <w:marBottom w:val="0"/>
          <w:divBdr>
            <w:top w:val="none" w:sz="0" w:space="0" w:color="auto"/>
            <w:left w:val="none" w:sz="0" w:space="0" w:color="auto"/>
            <w:bottom w:val="none" w:sz="0" w:space="0" w:color="auto"/>
            <w:right w:val="none" w:sz="0" w:space="0" w:color="auto"/>
          </w:divBdr>
        </w:div>
        <w:div w:id="673654036">
          <w:marLeft w:val="0"/>
          <w:marRight w:val="0"/>
          <w:marTop w:val="0"/>
          <w:marBottom w:val="0"/>
          <w:divBdr>
            <w:top w:val="none" w:sz="0" w:space="0" w:color="auto"/>
            <w:left w:val="none" w:sz="0" w:space="0" w:color="auto"/>
            <w:bottom w:val="none" w:sz="0" w:space="0" w:color="auto"/>
            <w:right w:val="none" w:sz="0" w:space="0" w:color="auto"/>
          </w:divBdr>
        </w:div>
        <w:div w:id="2063212688">
          <w:marLeft w:val="0"/>
          <w:marRight w:val="0"/>
          <w:marTop w:val="0"/>
          <w:marBottom w:val="0"/>
          <w:divBdr>
            <w:top w:val="none" w:sz="0" w:space="0" w:color="auto"/>
            <w:left w:val="none" w:sz="0" w:space="0" w:color="auto"/>
            <w:bottom w:val="none" w:sz="0" w:space="0" w:color="auto"/>
            <w:right w:val="none" w:sz="0" w:space="0" w:color="auto"/>
          </w:divBdr>
        </w:div>
        <w:div w:id="910427322">
          <w:marLeft w:val="0"/>
          <w:marRight w:val="0"/>
          <w:marTop w:val="0"/>
          <w:marBottom w:val="0"/>
          <w:divBdr>
            <w:top w:val="none" w:sz="0" w:space="0" w:color="auto"/>
            <w:left w:val="none" w:sz="0" w:space="0" w:color="auto"/>
            <w:bottom w:val="none" w:sz="0" w:space="0" w:color="auto"/>
            <w:right w:val="none" w:sz="0" w:space="0" w:color="auto"/>
          </w:divBdr>
        </w:div>
        <w:div w:id="1321271451">
          <w:marLeft w:val="0"/>
          <w:marRight w:val="0"/>
          <w:marTop w:val="0"/>
          <w:marBottom w:val="0"/>
          <w:divBdr>
            <w:top w:val="none" w:sz="0" w:space="0" w:color="auto"/>
            <w:left w:val="none" w:sz="0" w:space="0" w:color="auto"/>
            <w:bottom w:val="none" w:sz="0" w:space="0" w:color="auto"/>
            <w:right w:val="none" w:sz="0" w:space="0" w:color="auto"/>
          </w:divBdr>
        </w:div>
        <w:div w:id="1231381048">
          <w:marLeft w:val="0"/>
          <w:marRight w:val="0"/>
          <w:marTop w:val="0"/>
          <w:marBottom w:val="0"/>
          <w:divBdr>
            <w:top w:val="none" w:sz="0" w:space="0" w:color="auto"/>
            <w:left w:val="none" w:sz="0" w:space="0" w:color="auto"/>
            <w:bottom w:val="none" w:sz="0" w:space="0" w:color="auto"/>
            <w:right w:val="none" w:sz="0" w:space="0" w:color="auto"/>
          </w:divBdr>
        </w:div>
        <w:div w:id="857427139">
          <w:marLeft w:val="0"/>
          <w:marRight w:val="0"/>
          <w:marTop w:val="0"/>
          <w:marBottom w:val="0"/>
          <w:divBdr>
            <w:top w:val="none" w:sz="0" w:space="0" w:color="auto"/>
            <w:left w:val="none" w:sz="0" w:space="0" w:color="auto"/>
            <w:bottom w:val="none" w:sz="0" w:space="0" w:color="auto"/>
            <w:right w:val="none" w:sz="0" w:space="0" w:color="auto"/>
          </w:divBdr>
        </w:div>
        <w:div w:id="1939174264">
          <w:marLeft w:val="0"/>
          <w:marRight w:val="0"/>
          <w:marTop w:val="0"/>
          <w:marBottom w:val="0"/>
          <w:divBdr>
            <w:top w:val="none" w:sz="0" w:space="0" w:color="auto"/>
            <w:left w:val="none" w:sz="0" w:space="0" w:color="auto"/>
            <w:bottom w:val="none" w:sz="0" w:space="0" w:color="auto"/>
            <w:right w:val="none" w:sz="0" w:space="0" w:color="auto"/>
          </w:divBdr>
        </w:div>
        <w:div w:id="1516264396">
          <w:marLeft w:val="0"/>
          <w:marRight w:val="0"/>
          <w:marTop w:val="0"/>
          <w:marBottom w:val="0"/>
          <w:divBdr>
            <w:top w:val="none" w:sz="0" w:space="0" w:color="auto"/>
            <w:left w:val="none" w:sz="0" w:space="0" w:color="auto"/>
            <w:bottom w:val="none" w:sz="0" w:space="0" w:color="auto"/>
            <w:right w:val="none" w:sz="0" w:space="0" w:color="auto"/>
          </w:divBdr>
        </w:div>
        <w:div w:id="1039820321">
          <w:marLeft w:val="0"/>
          <w:marRight w:val="0"/>
          <w:marTop w:val="0"/>
          <w:marBottom w:val="0"/>
          <w:divBdr>
            <w:top w:val="none" w:sz="0" w:space="0" w:color="auto"/>
            <w:left w:val="none" w:sz="0" w:space="0" w:color="auto"/>
            <w:bottom w:val="none" w:sz="0" w:space="0" w:color="auto"/>
            <w:right w:val="none" w:sz="0" w:space="0" w:color="auto"/>
          </w:divBdr>
        </w:div>
        <w:div w:id="423888871">
          <w:marLeft w:val="0"/>
          <w:marRight w:val="0"/>
          <w:marTop w:val="0"/>
          <w:marBottom w:val="0"/>
          <w:divBdr>
            <w:top w:val="none" w:sz="0" w:space="0" w:color="auto"/>
            <w:left w:val="none" w:sz="0" w:space="0" w:color="auto"/>
            <w:bottom w:val="none" w:sz="0" w:space="0" w:color="auto"/>
            <w:right w:val="none" w:sz="0" w:space="0" w:color="auto"/>
          </w:divBdr>
        </w:div>
        <w:div w:id="547229669">
          <w:marLeft w:val="0"/>
          <w:marRight w:val="0"/>
          <w:marTop w:val="0"/>
          <w:marBottom w:val="0"/>
          <w:divBdr>
            <w:top w:val="none" w:sz="0" w:space="0" w:color="auto"/>
            <w:left w:val="none" w:sz="0" w:space="0" w:color="auto"/>
            <w:bottom w:val="none" w:sz="0" w:space="0" w:color="auto"/>
            <w:right w:val="none" w:sz="0" w:space="0" w:color="auto"/>
          </w:divBdr>
        </w:div>
      </w:divsChild>
    </w:div>
    <w:div w:id="1729844004">
      <w:bodyDiv w:val="1"/>
      <w:marLeft w:val="0"/>
      <w:marRight w:val="0"/>
      <w:marTop w:val="0"/>
      <w:marBottom w:val="0"/>
      <w:divBdr>
        <w:top w:val="none" w:sz="0" w:space="0" w:color="auto"/>
        <w:left w:val="none" w:sz="0" w:space="0" w:color="auto"/>
        <w:bottom w:val="none" w:sz="0" w:space="0" w:color="auto"/>
        <w:right w:val="none" w:sz="0" w:space="0" w:color="auto"/>
      </w:divBdr>
      <w:divsChild>
        <w:div w:id="391082819">
          <w:marLeft w:val="0"/>
          <w:marRight w:val="0"/>
          <w:marTop w:val="0"/>
          <w:marBottom w:val="0"/>
          <w:divBdr>
            <w:top w:val="none" w:sz="0" w:space="0" w:color="auto"/>
            <w:left w:val="none" w:sz="0" w:space="0" w:color="auto"/>
            <w:bottom w:val="none" w:sz="0" w:space="0" w:color="auto"/>
            <w:right w:val="none" w:sz="0" w:space="0" w:color="auto"/>
          </w:divBdr>
        </w:div>
        <w:div w:id="2020697234">
          <w:marLeft w:val="0"/>
          <w:marRight w:val="0"/>
          <w:marTop w:val="0"/>
          <w:marBottom w:val="0"/>
          <w:divBdr>
            <w:top w:val="none" w:sz="0" w:space="0" w:color="auto"/>
            <w:left w:val="none" w:sz="0" w:space="0" w:color="auto"/>
            <w:bottom w:val="none" w:sz="0" w:space="0" w:color="auto"/>
            <w:right w:val="none" w:sz="0" w:space="0" w:color="auto"/>
          </w:divBdr>
        </w:div>
        <w:div w:id="1216089736">
          <w:marLeft w:val="0"/>
          <w:marRight w:val="0"/>
          <w:marTop w:val="0"/>
          <w:marBottom w:val="0"/>
          <w:divBdr>
            <w:top w:val="none" w:sz="0" w:space="0" w:color="auto"/>
            <w:left w:val="none" w:sz="0" w:space="0" w:color="auto"/>
            <w:bottom w:val="none" w:sz="0" w:space="0" w:color="auto"/>
            <w:right w:val="none" w:sz="0" w:space="0" w:color="auto"/>
          </w:divBdr>
        </w:div>
        <w:div w:id="1927302314">
          <w:marLeft w:val="0"/>
          <w:marRight w:val="0"/>
          <w:marTop w:val="0"/>
          <w:marBottom w:val="0"/>
          <w:divBdr>
            <w:top w:val="none" w:sz="0" w:space="0" w:color="auto"/>
            <w:left w:val="none" w:sz="0" w:space="0" w:color="auto"/>
            <w:bottom w:val="none" w:sz="0" w:space="0" w:color="auto"/>
            <w:right w:val="none" w:sz="0" w:space="0" w:color="auto"/>
          </w:divBdr>
        </w:div>
        <w:div w:id="879824854">
          <w:marLeft w:val="0"/>
          <w:marRight w:val="0"/>
          <w:marTop w:val="0"/>
          <w:marBottom w:val="0"/>
          <w:divBdr>
            <w:top w:val="none" w:sz="0" w:space="0" w:color="auto"/>
            <w:left w:val="none" w:sz="0" w:space="0" w:color="auto"/>
            <w:bottom w:val="none" w:sz="0" w:space="0" w:color="auto"/>
            <w:right w:val="none" w:sz="0" w:space="0" w:color="auto"/>
          </w:divBdr>
        </w:div>
        <w:div w:id="481581715">
          <w:marLeft w:val="0"/>
          <w:marRight w:val="0"/>
          <w:marTop w:val="0"/>
          <w:marBottom w:val="0"/>
          <w:divBdr>
            <w:top w:val="none" w:sz="0" w:space="0" w:color="auto"/>
            <w:left w:val="none" w:sz="0" w:space="0" w:color="auto"/>
            <w:bottom w:val="none" w:sz="0" w:space="0" w:color="auto"/>
            <w:right w:val="none" w:sz="0" w:space="0" w:color="auto"/>
          </w:divBdr>
        </w:div>
        <w:div w:id="1706057216">
          <w:marLeft w:val="0"/>
          <w:marRight w:val="0"/>
          <w:marTop w:val="0"/>
          <w:marBottom w:val="0"/>
          <w:divBdr>
            <w:top w:val="none" w:sz="0" w:space="0" w:color="auto"/>
            <w:left w:val="none" w:sz="0" w:space="0" w:color="auto"/>
            <w:bottom w:val="none" w:sz="0" w:space="0" w:color="auto"/>
            <w:right w:val="none" w:sz="0" w:space="0" w:color="auto"/>
          </w:divBdr>
        </w:div>
        <w:div w:id="944270281">
          <w:marLeft w:val="0"/>
          <w:marRight w:val="0"/>
          <w:marTop w:val="0"/>
          <w:marBottom w:val="0"/>
          <w:divBdr>
            <w:top w:val="none" w:sz="0" w:space="0" w:color="auto"/>
            <w:left w:val="none" w:sz="0" w:space="0" w:color="auto"/>
            <w:bottom w:val="none" w:sz="0" w:space="0" w:color="auto"/>
            <w:right w:val="none" w:sz="0" w:space="0" w:color="auto"/>
          </w:divBdr>
        </w:div>
        <w:div w:id="823931572">
          <w:marLeft w:val="0"/>
          <w:marRight w:val="0"/>
          <w:marTop w:val="0"/>
          <w:marBottom w:val="0"/>
          <w:divBdr>
            <w:top w:val="none" w:sz="0" w:space="0" w:color="auto"/>
            <w:left w:val="none" w:sz="0" w:space="0" w:color="auto"/>
            <w:bottom w:val="none" w:sz="0" w:space="0" w:color="auto"/>
            <w:right w:val="none" w:sz="0" w:space="0" w:color="auto"/>
          </w:divBdr>
        </w:div>
        <w:div w:id="878083903">
          <w:marLeft w:val="0"/>
          <w:marRight w:val="0"/>
          <w:marTop w:val="0"/>
          <w:marBottom w:val="0"/>
          <w:divBdr>
            <w:top w:val="none" w:sz="0" w:space="0" w:color="auto"/>
            <w:left w:val="none" w:sz="0" w:space="0" w:color="auto"/>
            <w:bottom w:val="none" w:sz="0" w:space="0" w:color="auto"/>
            <w:right w:val="none" w:sz="0" w:space="0" w:color="auto"/>
          </w:divBdr>
        </w:div>
        <w:div w:id="1164006157">
          <w:marLeft w:val="0"/>
          <w:marRight w:val="0"/>
          <w:marTop w:val="0"/>
          <w:marBottom w:val="0"/>
          <w:divBdr>
            <w:top w:val="none" w:sz="0" w:space="0" w:color="auto"/>
            <w:left w:val="none" w:sz="0" w:space="0" w:color="auto"/>
            <w:bottom w:val="none" w:sz="0" w:space="0" w:color="auto"/>
            <w:right w:val="none" w:sz="0" w:space="0" w:color="auto"/>
          </w:divBdr>
        </w:div>
        <w:div w:id="1082140016">
          <w:marLeft w:val="0"/>
          <w:marRight w:val="0"/>
          <w:marTop w:val="0"/>
          <w:marBottom w:val="0"/>
          <w:divBdr>
            <w:top w:val="none" w:sz="0" w:space="0" w:color="auto"/>
            <w:left w:val="none" w:sz="0" w:space="0" w:color="auto"/>
            <w:bottom w:val="none" w:sz="0" w:space="0" w:color="auto"/>
            <w:right w:val="none" w:sz="0" w:space="0" w:color="auto"/>
          </w:divBdr>
        </w:div>
        <w:div w:id="1129013223">
          <w:marLeft w:val="0"/>
          <w:marRight w:val="0"/>
          <w:marTop w:val="0"/>
          <w:marBottom w:val="0"/>
          <w:divBdr>
            <w:top w:val="none" w:sz="0" w:space="0" w:color="auto"/>
            <w:left w:val="none" w:sz="0" w:space="0" w:color="auto"/>
            <w:bottom w:val="none" w:sz="0" w:space="0" w:color="auto"/>
            <w:right w:val="none" w:sz="0" w:space="0" w:color="auto"/>
          </w:divBdr>
        </w:div>
        <w:div w:id="1067923952">
          <w:marLeft w:val="0"/>
          <w:marRight w:val="0"/>
          <w:marTop w:val="0"/>
          <w:marBottom w:val="0"/>
          <w:divBdr>
            <w:top w:val="none" w:sz="0" w:space="0" w:color="auto"/>
            <w:left w:val="none" w:sz="0" w:space="0" w:color="auto"/>
            <w:bottom w:val="none" w:sz="0" w:space="0" w:color="auto"/>
            <w:right w:val="none" w:sz="0" w:space="0" w:color="auto"/>
          </w:divBdr>
        </w:div>
        <w:div w:id="1021324527">
          <w:marLeft w:val="0"/>
          <w:marRight w:val="0"/>
          <w:marTop w:val="0"/>
          <w:marBottom w:val="0"/>
          <w:divBdr>
            <w:top w:val="none" w:sz="0" w:space="0" w:color="auto"/>
            <w:left w:val="none" w:sz="0" w:space="0" w:color="auto"/>
            <w:bottom w:val="none" w:sz="0" w:space="0" w:color="auto"/>
            <w:right w:val="none" w:sz="0" w:space="0" w:color="auto"/>
          </w:divBdr>
        </w:div>
        <w:div w:id="1865632348">
          <w:marLeft w:val="0"/>
          <w:marRight w:val="0"/>
          <w:marTop w:val="0"/>
          <w:marBottom w:val="0"/>
          <w:divBdr>
            <w:top w:val="none" w:sz="0" w:space="0" w:color="auto"/>
            <w:left w:val="none" w:sz="0" w:space="0" w:color="auto"/>
            <w:bottom w:val="none" w:sz="0" w:space="0" w:color="auto"/>
            <w:right w:val="none" w:sz="0" w:space="0" w:color="auto"/>
          </w:divBdr>
        </w:div>
        <w:div w:id="1495684120">
          <w:marLeft w:val="0"/>
          <w:marRight w:val="0"/>
          <w:marTop w:val="0"/>
          <w:marBottom w:val="0"/>
          <w:divBdr>
            <w:top w:val="none" w:sz="0" w:space="0" w:color="auto"/>
            <w:left w:val="none" w:sz="0" w:space="0" w:color="auto"/>
            <w:bottom w:val="none" w:sz="0" w:space="0" w:color="auto"/>
            <w:right w:val="none" w:sz="0" w:space="0" w:color="auto"/>
          </w:divBdr>
        </w:div>
        <w:div w:id="1333952192">
          <w:marLeft w:val="0"/>
          <w:marRight w:val="0"/>
          <w:marTop w:val="0"/>
          <w:marBottom w:val="0"/>
          <w:divBdr>
            <w:top w:val="none" w:sz="0" w:space="0" w:color="auto"/>
            <w:left w:val="none" w:sz="0" w:space="0" w:color="auto"/>
            <w:bottom w:val="none" w:sz="0" w:space="0" w:color="auto"/>
            <w:right w:val="none" w:sz="0" w:space="0" w:color="auto"/>
          </w:divBdr>
        </w:div>
        <w:div w:id="865631468">
          <w:marLeft w:val="0"/>
          <w:marRight w:val="0"/>
          <w:marTop w:val="0"/>
          <w:marBottom w:val="0"/>
          <w:divBdr>
            <w:top w:val="none" w:sz="0" w:space="0" w:color="auto"/>
            <w:left w:val="none" w:sz="0" w:space="0" w:color="auto"/>
            <w:bottom w:val="none" w:sz="0" w:space="0" w:color="auto"/>
            <w:right w:val="none" w:sz="0" w:space="0" w:color="auto"/>
          </w:divBdr>
        </w:div>
        <w:div w:id="623583513">
          <w:marLeft w:val="0"/>
          <w:marRight w:val="0"/>
          <w:marTop w:val="0"/>
          <w:marBottom w:val="0"/>
          <w:divBdr>
            <w:top w:val="none" w:sz="0" w:space="0" w:color="auto"/>
            <w:left w:val="none" w:sz="0" w:space="0" w:color="auto"/>
            <w:bottom w:val="none" w:sz="0" w:space="0" w:color="auto"/>
            <w:right w:val="none" w:sz="0" w:space="0" w:color="auto"/>
          </w:divBdr>
        </w:div>
        <w:div w:id="1071150050">
          <w:marLeft w:val="0"/>
          <w:marRight w:val="0"/>
          <w:marTop w:val="0"/>
          <w:marBottom w:val="0"/>
          <w:divBdr>
            <w:top w:val="none" w:sz="0" w:space="0" w:color="auto"/>
            <w:left w:val="none" w:sz="0" w:space="0" w:color="auto"/>
            <w:bottom w:val="none" w:sz="0" w:space="0" w:color="auto"/>
            <w:right w:val="none" w:sz="0" w:space="0" w:color="auto"/>
          </w:divBdr>
        </w:div>
        <w:div w:id="1443573012">
          <w:marLeft w:val="0"/>
          <w:marRight w:val="0"/>
          <w:marTop w:val="0"/>
          <w:marBottom w:val="0"/>
          <w:divBdr>
            <w:top w:val="none" w:sz="0" w:space="0" w:color="auto"/>
            <w:left w:val="none" w:sz="0" w:space="0" w:color="auto"/>
            <w:bottom w:val="none" w:sz="0" w:space="0" w:color="auto"/>
            <w:right w:val="none" w:sz="0" w:space="0" w:color="auto"/>
          </w:divBdr>
        </w:div>
        <w:div w:id="1573732619">
          <w:marLeft w:val="0"/>
          <w:marRight w:val="0"/>
          <w:marTop w:val="0"/>
          <w:marBottom w:val="0"/>
          <w:divBdr>
            <w:top w:val="none" w:sz="0" w:space="0" w:color="auto"/>
            <w:left w:val="none" w:sz="0" w:space="0" w:color="auto"/>
            <w:bottom w:val="none" w:sz="0" w:space="0" w:color="auto"/>
            <w:right w:val="none" w:sz="0" w:space="0" w:color="auto"/>
          </w:divBdr>
        </w:div>
        <w:div w:id="1498686244">
          <w:marLeft w:val="0"/>
          <w:marRight w:val="0"/>
          <w:marTop w:val="0"/>
          <w:marBottom w:val="0"/>
          <w:divBdr>
            <w:top w:val="none" w:sz="0" w:space="0" w:color="auto"/>
            <w:left w:val="none" w:sz="0" w:space="0" w:color="auto"/>
            <w:bottom w:val="none" w:sz="0" w:space="0" w:color="auto"/>
            <w:right w:val="none" w:sz="0" w:space="0" w:color="auto"/>
          </w:divBdr>
        </w:div>
        <w:div w:id="1056583435">
          <w:marLeft w:val="0"/>
          <w:marRight w:val="0"/>
          <w:marTop w:val="0"/>
          <w:marBottom w:val="0"/>
          <w:divBdr>
            <w:top w:val="none" w:sz="0" w:space="0" w:color="auto"/>
            <w:left w:val="none" w:sz="0" w:space="0" w:color="auto"/>
            <w:bottom w:val="none" w:sz="0" w:space="0" w:color="auto"/>
            <w:right w:val="none" w:sz="0" w:space="0" w:color="auto"/>
          </w:divBdr>
        </w:div>
        <w:div w:id="1198160757">
          <w:marLeft w:val="0"/>
          <w:marRight w:val="0"/>
          <w:marTop w:val="0"/>
          <w:marBottom w:val="0"/>
          <w:divBdr>
            <w:top w:val="none" w:sz="0" w:space="0" w:color="auto"/>
            <w:left w:val="none" w:sz="0" w:space="0" w:color="auto"/>
            <w:bottom w:val="none" w:sz="0" w:space="0" w:color="auto"/>
            <w:right w:val="none" w:sz="0" w:space="0" w:color="auto"/>
          </w:divBdr>
        </w:div>
        <w:div w:id="1749692480">
          <w:marLeft w:val="0"/>
          <w:marRight w:val="0"/>
          <w:marTop w:val="0"/>
          <w:marBottom w:val="0"/>
          <w:divBdr>
            <w:top w:val="none" w:sz="0" w:space="0" w:color="auto"/>
            <w:left w:val="none" w:sz="0" w:space="0" w:color="auto"/>
            <w:bottom w:val="none" w:sz="0" w:space="0" w:color="auto"/>
            <w:right w:val="none" w:sz="0" w:space="0" w:color="auto"/>
          </w:divBdr>
        </w:div>
        <w:div w:id="483280954">
          <w:marLeft w:val="0"/>
          <w:marRight w:val="0"/>
          <w:marTop w:val="0"/>
          <w:marBottom w:val="0"/>
          <w:divBdr>
            <w:top w:val="none" w:sz="0" w:space="0" w:color="auto"/>
            <w:left w:val="none" w:sz="0" w:space="0" w:color="auto"/>
            <w:bottom w:val="none" w:sz="0" w:space="0" w:color="auto"/>
            <w:right w:val="none" w:sz="0" w:space="0" w:color="auto"/>
          </w:divBdr>
        </w:div>
        <w:div w:id="2056393977">
          <w:marLeft w:val="0"/>
          <w:marRight w:val="0"/>
          <w:marTop w:val="0"/>
          <w:marBottom w:val="0"/>
          <w:divBdr>
            <w:top w:val="none" w:sz="0" w:space="0" w:color="auto"/>
            <w:left w:val="none" w:sz="0" w:space="0" w:color="auto"/>
            <w:bottom w:val="none" w:sz="0" w:space="0" w:color="auto"/>
            <w:right w:val="none" w:sz="0" w:space="0" w:color="auto"/>
          </w:divBdr>
        </w:div>
        <w:div w:id="269704088">
          <w:marLeft w:val="0"/>
          <w:marRight w:val="0"/>
          <w:marTop w:val="0"/>
          <w:marBottom w:val="0"/>
          <w:divBdr>
            <w:top w:val="none" w:sz="0" w:space="0" w:color="auto"/>
            <w:left w:val="none" w:sz="0" w:space="0" w:color="auto"/>
            <w:bottom w:val="none" w:sz="0" w:space="0" w:color="auto"/>
            <w:right w:val="none" w:sz="0" w:space="0" w:color="auto"/>
          </w:divBdr>
        </w:div>
        <w:div w:id="160583996">
          <w:marLeft w:val="0"/>
          <w:marRight w:val="0"/>
          <w:marTop w:val="0"/>
          <w:marBottom w:val="0"/>
          <w:divBdr>
            <w:top w:val="none" w:sz="0" w:space="0" w:color="auto"/>
            <w:left w:val="none" w:sz="0" w:space="0" w:color="auto"/>
            <w:bottom w:val="none" w:sz="0" w:space="0" w:color="auto"/>
            <w:right w:val="none" w:sz="0" w:space="0" w:color="auto"/>
          </w:divBdr>
        </w:div>
        <w:div w:id="239415596">
          <w:marLeft w:val="0"/>
          <w:marRight w:val="0"/>
          <w:marTop w:val="0"/>
          <w:marBottom w:val="0"/>
          <w:divBdr>
            <w:top w:val="none" w:sz="0" w:space="0" w:color="auto"/>
            <w:left w:val="none" w:sz="0" w:space="0" w:color="auto"/>
            <w:bottom w:val="none" w:sz="0" w:space="0" w:color="auto"/>
            <w:right w:val="none" w:sz="0" w:space="0" w:color="auto"/>
          </w:divBdr>
        </w:div>
        <w:div w:id="13385744">
          <w:marLeft w:val="0"/>
          <w:marRight w:val="0"/>
          <w:marTop w:val="0"/>
          <w:marBottom w:val="0"/>
          <w:divBdr>
            <w:top w:val="none" w:sz="0" w:space="0" w:color="auto"/>
            <w:left w:val="none" w:sz="0" w:space="0" w:color="auto"/>
            <w:bottom w:val="none" w:sz="0" w:space="0" w:color="auto"/>
            <w:right w:val="none" w:sz="0" w:space="0" w:color="auto"/>
          </w:divBdr>
        </w:div>
        <w:div w:id="1373463788">
          <w:marLeft w:val="0"/>
          <w:marRight w:val="0"/>
          <w:marTop w:val="0"/>
          <w:marBottom w:val="0"/>
          <w:divBdr>
            <w:top w:val="none" w:sz="0" w:space="0" w:color="auto"/>
            <w:left w:val="none" w:sz="0" w:space="0" w:color="auto"/>
            <w:bottom w:val="none" w:sz="0" w:space="0" w:color="auto"/>
            <w:right w:val="none" w:sz="0" w:space="0" w:color="auto"/>
          </w:divBdr>
        </w:div>
        <w:div w:id="1487824571">
          <w:marLeft w:val="0"/>
          <w:marRight w:val="0"/>
          <w:marTop w:val="0"/>
          <w:marBottom w:val="0"/>
          <w:divBdr>
            <w:top w:val="none" w:sz="0" w:space="0" w:color="auto"/>
            <w:left w:val="none" w:sz="0" w:space="0" w:color="auto"/>
            <w:bottom w:val="none" w:sz="0" w:space="0" w:color="auto"/>
            <w:right w:val="none" w:sz="0" w:space="0" w:color="auto"/>
          </w:divBdr>
        </w:div>
        <w:div w:id="905142798">
          <w:marLeft w:val="0"/>
          <w:marRight w:val="0"/>
          <w:marTop w:val="0"/>
          <w:marBottom w:val="0"/>
          <w:divBdr>
            <w:top w:val="none" w:sz="0" w:space="0" w:color="auto"/>
            <w:left w:val="none" w:sz="0" w:space="0" w:color="auto"/>
            <w:bottom w:val="none" w:sz="0" w:space="0" w:color="auto"/>
            <w:right w:val="none" w:sz="0" w:space="0" w:color="auto"/>
          </w:divBdr>
        </w:div>
        <w:div w:id="1176263726">
          <w:marLeft w:val="0"/>
          <w:marRight w:val="0"/>
          <w:marTop w:val="0"/>
          <w:marBottom w:val="0"/>
          <w:divBdr>
            <w:top w:val="none" w:sz="0" w:space="0" w:color="auto"/>
            <w:left w:val="none" w:sz="0" w:space="0" w:color="auto"/>
            <w:bottom w:val="none" w:sz="0" w:space="0" w:color="auto"/>
            <w:right w:val="none" w:sz="0" w:space="0" w:color="auto"/>
          </w:divBdr>
        </w:div>
        <w:div w:id="95105425">
          <w:marLeft w:val="0"/>
          <w:marRight w:val="0"/>
          <w:marTop w:val="0"/>
          <w:marBottom w:val="0"/>
          <w:divBdr>
            <w:top w:val="none" w:sz="0" w:space="0" w:color="auto"/>
            <w:left w:val="none" w:sz="0" w:space="0" w:color="auto"/>
            <w:bottom w:val="none" w:sz="0" w:space="0" w:color="auto"/>
            <w:right w:val="none" w:sz="0" w:space="0" w:color="auto"/>
          </w:divBdr>
        </w:div>
        <w:div w:id="263735251">
          <w:marLeft w:val="0"/>
          <w:marRight w:val="0"/>
          <w:marTop w:val="0"/>
          <w:marBottom w:val="0"/>
          <w:divBdr>
            <w:top w:val="none" w:sz="0" w:space="0" w:color="auto"/>
            <w:left w:val="none" w:sz="0" w:space="0" w:color="auto"/>
            <w:bottom w:val="none" w:sz="0" w:space="0" w:color="auto"/>
            <w:right w:val="none" w:sz="0" w:space="0" w:color="auto"/>
          </w:divBdr>
        </w:div>
        <w:div w:id="2020154158">
          <w:marLeft w:val="0"/>
          <w:marRight w:val="0"/>
          <w:marTop w:val="0"/>
          <w:marBottom w:val="0"/>
          <w:divBdr>
            <w:top w:val="none" w:sz="0" w:space="0" w:color="auto"/>
            <w:left w:val="none" w:sz="0" w:space="0" w:color="auto"/>
            <w:bottom w:val="none" w:sz="0" w:space="0" w:color="auto"/>
            <w:right w:val="none" w:sz="0" w:space="0" w:color="auto"/>
          </w:divBdr>
        </w:div>
        <w:div w:id="816998398">
          <w:marLeft w:val="0"/>
          <w:marRight w:val="0"/>
          <w:marTop w:val="0"/>
          <w:marBottom w:val="0"/>
          <w:divBdr>
            <w:top w:val="none" w:sz="0" w:space="0" w:color="auto"/>
            <w:left w:val="none" w:sz="0" w:space="0" w:color="auto"/>
            <w:bottom w:val="none" w:sz="0" w:space="0" w:color="auto"/>
            <w:right w:val="none" w:sz="0" w:space="0" w:color="auto"/>
          </w:divBdr>
        </w:div>
        <w:div w:id="327439630">
          <w:marLeft w:val="0"/>
          <w:marRight w:val="0"/>
          <w:marTop w:val="0"/>
          <w:marBottom w:val="0"/>
          <w:divBdr>
            <w:top w:val="none" w:sz="0" w:space="0" w:color="auto"/>
            <w:left w:val="none" w:sz="0" w:space="0" w:color="auto"/>
            <w:bottom w:val="none" w:sz="0" w:space="0" w:color="auto"/>
            <w:right w:val="none" w:sz="0" w:space="0" w:color="auto"/>
          </w:divBdr>
        </w:div>
        <w:div w:id="583882015">
          <w:marLeft w:val="0"/>
          <w:marRight w:val="0"/>
          <w:marTop w:val="0"/>
          <w:marBottom w:val="0"/>
          <w:divBdr>
            <w:top w:val="none" w:sz="0" w:space="0" w:color="auto"/>
            <w:left w:val="none" w:sz="0" w:space="0" w:color="auto"/>
            <w:bottom w:val="none" w:sz="0" w:space="0" w:color="auto"/>
            <w:right w:val="none" w:sz="0" w:space="0" w:color="auto"/>
          </w:divBdr>
        </w:div>
        <w:div w:id="751708158">
          <w:marLeft w:val="0"/>
          <w:marRight w:val="0"/>
          <w:marTop w:val="0"/>
          <w:marBottom w:val="0"/>
          <w:divBdr>
            <w:top w:val="none" w:sz="0" w:space="0" w:color="auto"/>
            <w:left w:val="none" w:sz="0" w:space="0" w:color="auto"/>
            <w:bottom w:val="none" w:sz="0" w:space="0" w:color="auto"/>
            <w:right w:val="none" w:sz="0" w:space="0" w:color="auto"/>
          </w:divBdr>
        </w:div>
        <w:div w:id="1596476537">
          <w:marLeft w:val="0"/>
          <w:marRight w:val="0"/>
          <w:marTop w:val="0"/>
          <w:marBottom w:val="0"/>
          <w:divBdr>
            <w:top w:val="none" w:sz="0" w:space="0" w:color="auto"/>
            <w:left w:val="none" w:sz="0" w:space="0" w:color="auto"/>
            <w:bottom w:val="none" w:sz="0" w:space="0" w:color="auto"/>
            <w:right w:val="none" w:sz="0" w:space="0" w:color="auto"/>
          </w:divBdr>
        </w:div>
        <w:div w:id="1803959513">
          <w:marLeft w:val="0"/>
          <w:marRight w:val="0"/>
          <w:marTop w:val="0"/>
          <w:marBottom w:val="0"/>
          <w:divBdr>
            <w:top w:val="none" w:sz="0" w:space="0" w:color="auto"/>
            <w:left w:val="none" w:sz="0" w:space="0" w:color="auto"/>
            <w:bottom w:val="none" w:sz="0" w:space="0" w:color="auto"/>
            <w:right w:val="none" w:sz="0" w:space="0" w:color="auto"/>
          </w:divBdr>
        </w:div>
        <w:div w:id="1533376524">
          <w:marLeft w:val="0"/>
          <w:marRight w:val="0"/>
          <w:marTop w:val="0"/>
          <w:marBottom w:val="0"/>
          <w:divBdr>
            <w:top w:val="none" w:sz="0" w:space="0" w:color="auto"/>
            <w:left w:val="none" w:sz="0" w:space="0" w:color="auto"/>
            <w:bottom w:val="none" w:sz="0" w:space="0" w:color="auto"/>
            <w:right w:val="none" w:sz="0" w:space="0" w:color="auto"/>
          </w:divBdr>
        </w:div>
        <w:div w:id="48503456">
          <w:marLeft w:val="0"/>
          <w:marRight w:val="0"/>
          <w:marTop w:val="0"/>
          <w:marBottom w:val="0"/>
          <w:divBdr>
            <w:top w:val="none" w:sz="0" w:space="0" w:color="auto"/>
            <w:left w:val="none" w:sz="0" w:space="0" w:color="auto"/>
            <w:bottom w:val="none" w:sz="0" w:space="0" w:color="auto"/>
            <w:right w:val="none" w:sz="0" w:space="0" w:color="auto"/>
          </w:divBdr>
        </w:div>
        <w:div w:id="1816098143">
          <w:marLeft w:val="0"/>
          <w:marRight w:val="0"/>
          <w:marTop w:val="0"/>
          <w:marBottom w:val="0"/>
          <w:divBdr>
            <w:top w:val="none" w:sz="0" w:space="0" w:color="auto"/>
            <w:left w:val="none" w:sz="0" w:space="0" w:color="auto"/>
            <w:bottom w:val="none" w:sz="0" w:space="0" w:color="auto"/>
            <w:right w:val="none" w:sz="0" w:space="0" w:color="auto"/>
          </w:divBdr>
        </w:div>
        <w:div w:id="1836723242">
          <w:marLeft w:val="0"/>
          <w:marRight w:val="0"/>
          <w:marTop w:val="0"/>
          <w:marBottom w:val="0"/>
          <w:divBdr>
            <w:top w:val="none" w:sz="0" w:space="0" w:color="auto"/>
            <w:left w:val="none" w:sz="0" w:space="0" w:color="auto"/>
            <w:bottom w:val="none" w:sz="0" w:space="0" w:color="auto"/>
            <w:right w:val="none" w:sz="0" w:space="0" w:color="auto"/>
          </w:divBdr>
        </w:div>
        <w:div w:id="1638991896">
          <w:marLeft w:val="0"/>
          <w:marRight w:val="0"/>
          <w:marTop w:val="0"/>
          <w:marBottom w:val="0"/>
          <w:divBdr>
            <w:top w:val="none" w:sz="0" w:space="0" w:color="auto"/>
            <w:left w:val="none" w:sz="0" w:space="0" w:color="auto"/>
            <w:bottom w:val="none" w:sz="0" w:space="0" w:color="auto"/>
            <w:right w:val="none" w:sz="0" w:space="0" w:color="auto"/>
          </w:divBdr>
        </w:div>
        <w:div w:id="42862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fizika-class.narod.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shkolu.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izika.ru" TargetMode="External"/><Relationship Id="rId4" Type="http://schemas.openxmlformats.org/officeDocument/2006/relationships/webSettings" Target="web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Викулина</dc:creator>
  <cp:keywords/>
  <dc:description/>
  <cp:lastModifiedBy>Калининского района Лицей 144</cp:lastModifiedBy>
  <cp:revision>26</cp:revision>
  <dcterms:created xsi:type="dcterms:W3CDTF">2018-06-16T17:15:00Z</dcterms:created>
  <dcterms:modified xsi:type="dcterms:W3CDTF">2019-02-16T11:31:00Z</dcterms:modified>
</cp:coreProperties>
</file>