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22" w:rsidRDefault="00DE3722" w:rsidP="00DE3722">
      <w:pPr>
        <w:pStyle w:val="Default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Рабочая программа</w:t>
      </w:r>
      <w:r w:rsidR="00691A8A">
        <w:rPr>
          <w:color w:val="000000" w:themeColor="text1"/>
          <w:sz w:val="23"/>
          <w:szCs w:val="23"/>
        </w:rPr>
        <w:t xml:space="preserve"> по технологии для </w:t>
      </w:r>
      <w:proofErr w:type="gramStart"/>
      <w:r w:rsidR="00691A8A">
        <w:rPr>
          <w:color w:val="000000" w:themeColor="text1"/>
          <w:sz w:val="23"/>
          <w:szCs w:val="23"/>
        </w:rPr>
        <w:t>обучающихся</w:t>
      </w:r>
      <w:proofErr w:type="gramEnd"/>
      <w:r w:rsidR="00691A8A">
        <w:rPr>
          <w:color w:val="000000" w:themeColor="text1"/>
          <w:sz w:val="23"/>
          <w:szCs w:val="23"/>
        </w:rPr>
        <w:t xml:space="preserve"> 7</w:t>
      </w:r>
      <w:r>
        <w:rPr>
          <w:color w:val="000000" w:themeColor="text1"/>
          <w:sz w:val="23"/>
          <w:szCs w:val="23"/>
        </w:rPr>
        <w:t xml:space="preserve"> класса </w:t>
      </w:r>
    </w:p>
    <w:p w:rsidR="00DE3722" w:rsidRDefault="00DE3722" w:rsidP="00DE3722">
      <w:pPr>
        <w:pStyle w:val="Default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основной общеобразовательной школы составлена на основе:</w:t>
      </w:r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</w:p>
    <w:p w:rsidR="00DE3722" w:rsidRDefault="00DE3722" w:rsidP="00DE3722">
      <w:pPr>
        <w:pStyle w:val="Default"/>
        <w:spacing w:after="6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1. </w:t>
      </w:r>
      <w:proofErr w:type="gramStart"/>
      <w:r>
        <w:rPr>
          <w:color w:val="000000" w:themeColor="text1"/>
          <w:sz w:val="23"/>
          <w:szCs w:val="23"/>
        </w:rPr>
        <w:t>Федеральный государственный образовательный стандарт (начального общего образования, основного общего образования, среднего (полного) обще</w:t>
      </w:r>
      <w:r w:rsidR="00922E0C">
        <w:rPr>
          <w:color w:val="000000" w:themeColor="text1"/>
          <w:sz w:val="23"/>
          <w:szCs w:val="23"/>
        </w:rPr>
        <w:t>го образования по технологии</w:t>
      </w:r>
      <w:r>
        <w:rPr>
          <w:color w:val="000000" w:themeColor="text1"/>
          <w:sz w:val="23"/>
          <w:szCs w:val="23"/>
        </w:rPr>
        <w:t xml:space="preserve">, </w:t>
      </w:r>
      <w:proofErr w:type="spellStart"/>
      <w:r>
        <w:rPr>
          <w:color w:val="000000" w:themeColor="text1"/>
          <w:sz w:val="23"/>
          <w:szCs w:val="23"/>
        </w:rPr>
        <w:t>утверждѐн</w:t>
      </w:r>
      <w:proofErr w:type="spellEnd"/>
      <w:r>
        <w:rPr>
          <w:color w:val="000000" w:themeColor="text1"/>
          <w:sz w:val="23"/>
          <w:szCs w:val="23"/>
        </w:rPr>
        <w:t xml:space="preserve"> приказом Минобразования России от 5.03.2004 г. № 1089. </w:t>
      </w:r>
      <w:proofErr w:type="gramEnd"/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3.</w:t>
      </w:r>
      <w:r w:rsidR="00922E0C" w:rsidRPr="00922E0C">
        <w:t xml:space="preserve"> </w:t>
      </w:r>
      <w:r w:rsidR="00922E0C" w:rsidRPr="00B11F2D">
        <w:t xml:space="preserve">Программы основного общего образования </w:t>
      </w:r>
      <w:r w:rsidR="00922E0C">
        <w:t xml:space="preserve">«Технология»,  программа для обучающихся 5-8 классов общеобразовательных учреждений, </w:t>
      </w:r>
      <w:r w:rsidR="00922E0C" w:rsidRPr="00B11F2D">
        <w:t xml:space="preserve"> под редакцией</w:t>
      </w:r>
      <w:r w:rsidR="00922E0C" w:rsidRPr="0027665E">
        <w:t xml:space="preserve"> </w:t>
      </w:r>
      <w:r w:rsidR="00922E0C">
        <w:t>А.Т. Тищенко, Н.В. Синица</w:t>
      </w:r>
      <w:r>
        <w:rPr>
          <w:color w:val="000000" w:themeColor="text1"/>
          <w:sz w:val="23"/>
          <w:szCs w:val="23"/>
        </w:rPr>
        <w:t xml:space="preserve"> общеобразовательных учреждений,12-е издание, переработанное,- М.: «Просвещение», 2011. </w:t>
      </w:r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5. Учебный план ГБОУ лицея №144 на 2018/2019 учебный год. </w:t>
      </w:r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7. Годовой календарный учебный график на 2018-2019 учебный год. </w:t>
      </w:r>
    </w:p>
    <w:p w:rsidR="00DE3722" w:rsidRDefault="003821EB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="00DE3722">
        <w:rPr>
          <w:color w:val="000000" w:themeColor="text1"/>
          <w:sz w:val="23"/>
          <w:szCs w:val="23"/>
        </w:rPr>
        <w:t>. Требования к оснащению уче</w:t>
      </w:r>
      <w:r w:rsidR="00922E0C">
        <w:rPr>
          <w:color w:val="000000" w:themeColor="text1"/>
          <w:sz w:val="23"/>
          <w:szCs w:val="23"/>
        </w:rPr>
        <w:t>бного процесса по технологии</w:t>
      </w:r>
      <w:r w:rsidR="00DE3722">
        <w:rPr>
          <w:color w:val="000000" w:themeColor="text1"/>
          <w:sz w:val="23"/>
          <w:szCs w:val="23"/>
        </w:rPr>
        <w:t>.</w:t>
      </w:r>
      <w:bookmarkStart w:id="0" w:name="_GoBack"/>
      <w:bookmarkEnd w:id="0"/>
      <w:r w:rsidR="00DE3722">
        <w:rPr>
          <w:color w:val="000000" w:themeColor="text1"/>
          <w:sz w:val="23"/>
          <w:szCs w:val="23"/>
        </w:rPr>
        <w:t xml:space="preserve"> </w:t>
      </w:r>
    </w:p>
    <w:p w:rsidR="00DE3722" w:rsidRDefault="00922E0C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Количество часов: 2 часа в неделю (68 часов</w:t>
      </w:r>
      <w:r w:rsidR="00DE3722">
        <w:rPr>
          <w:color w:val="000000" w:themeColor="text1"/>
          <w:sz w:val="23"/>
          <w:szCs w:val="23"/>
        </w:rPr>
        <w:t xml:space="preserve">) </w:t>
      </w:r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Уровень: базовый </w:t>
      </w:r>
    </w:p>
    <w:p w:rsidR="00922E0C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Программа разработана в соответств</w:t>
      </w:r>
      <w:r w:rsidR="00922E0C">
        <w:rPr>
          <w:color w:val="000000" w:themeColor="text1"/>
          <w:sz w:val="23"/>
          <w:szCs w:val="23"/>
        </w:rPr>
        <w:t xml:space="preserve">ии с </w:t>
      </w:r>
      <w:r w:rsidR="003821EB">
        <w:rPr>
          <w:color w:val="000000" w:themeColor="text1"/>
          <w:sz w:val="23"/>
          <w:szCs w:val="23"/>
        </w:rPr>
        <w:t xml:space="preserve"> программой на основе </w:t>
      </w:r>
      <w:r w:rsidR="00922E0C">
        <w:rPr>
          <w:color w:val="000000" w:themeColor="text1"/>
          <w:sz w:val="23"/>
          <w:szCs w:val="23"/>
        </w:rPr>
        <w:t xml:space="preserve"> программы по технологии для 5-8 классов. Автор</w:t>
      </w:r>
      <w:r>
        <w:rPr>
          <w:color w:val="000000" w:themeColor="text1"/>
          <w:sz w:val="23"/>
          <w:szCs w:val="23"/>
        </w:rPr>
        <w:t xml:space="preserve">: </w:t>
      </w:r>
      <w:r w:rsidR="00922E0C">
        <w:rPr>
          <w:color w:val="000000" w:themeColor="text1"/>
          <w:sz w:val="23"/>
          <w:szCs w:val="23"/>
        </w:rPr>
        <w:t xml:space="preserve">Тищенко А. Т. Под редакцией А.Т. Тищенко, Н.В. Синица. – </w:t>
      </w:r>
      <w:r w:rsidR="003821EB">
        <w:rPr>
          <w:color w:val="000000" w:themeColor="text1"/>
          <w:sz w:val="23"/>
          <w:szCs w:val="23"/>
        </w:rPr>
        <w:t xml:space="preserve">М.: </w:t>
      </w:r>
      <w:proofErr w:type="spellStart"/>
      <w:r w:rsidR="003821EB">
        <w:rPr>
          <w:color w:val="000000" w:themeColor="text1"/>
          <w:sz w:val="23"/>
          <w:szCs w:val="23"/>
        </w:rPr>
        <w:t>Вентана</w:t>
      </w:r>
      <w:proofErr w:type="spellEnd"/>
      <w:r w:rsidR="003821EB">
        <w:rPr>
          <w:color w:val="000000" w:themeColor="text1"/>
          <w:sz w:val="23"/>
          <w:szCs w:val="23"/>
        </w:rPr>
        <w:t xml:space="preserve">-Граф, 2015 г. </w:t>
      </w:r>
      <w:r w:rsidR="00922E0C">
        <w:rPr>
          <w:color w:val="000000" w:themeColor="text1"/>
          <w:sz w:val="23"/>
          <w:szCs w:val="23"/>
        </w:rPr>
        <w:t xml:space="preserve"> </w:t>
      </w:r>
    </w:p>
    <w:p w:rsidR="00922E0C" w:rsidRPr="007F6AAB" w:rsidRDefault="00DE3722" w:rsidP="007F6AAB">
      <w:pPr>
        <w:pStyle w:val="a4"/>
        <w:rPr>
          <w:rFonts w:ascii="Times New Roman" w:hAnsi="Times New Roman" w:cs="Times New Roman"/>
        </w:rPr>
      </w:pPr>
      <w:r w:rsidRPr="007F6AA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Учебник: </w:t>
      </w:r>
      <w:r w:rsidR="00922E0C" w:rsidRPr="007F6AAB">
        <w:rPr>
          <w:rFonts w:ascii="Times New Roman" w:hAnsi="Times New Roman" w:cs="Times New Roman"/>
        </w:rPr>
        <w:t>Учебник «Техноло</w:t>
      </w:r>
      <w:r w:rsidR="00691A8A">
        <w:rPr>
          <w:rFonts w:ascii="Times New Roman" w:hAnsi="Times New Roman" w:cs="Times New Roman"/>
        </w:rPr>
        <w:t>гия. Технологии ведения дома»: 7</w:t>
      </w:r>
      <w:r w:rsidR="00922E0C" w:rsidRPr="007F6AAB">
        <w:rPr>
          <w:rFonts w:ascii="Times New Roman" w:hAnsi="Times New Roman" w:cs="Times New Roman"/>
        </w:rPr>
        <w:t xml:space="preserve"> класс: учебник для учащихся общеобразовательных  учреждений /</w:t>
      </w:r>
      <w:proofErr w:type="spellStart"/>
      <w:r w:rsidR="00922E0C" w:rsidRPr="007F6AAB">
        <w:rPr>
          <w:rFonts w:ascii="Times New Roman" w:hAnsi="Times New Roman" w:cs="Times New Roman"/>
        </w:rPr>
        <w:t>Н.В.Синица</w:t>
      </w:r>
      <w:proofErr w:type="spellEnd"/>
      <w:r w:rsidR="00922E0C" w:rsidRPr="007F6AAB">
        <w:rPr>
          <w:rFonts w:ascii="Times New Roman" w:hAnsi="Times New Roman" w:cs="Times New Roman"/>
        </w:rPr>
        <w:t xml:space="preserve">, </w:t>
      </w:r>
      <w:proofErr w:type="spellStart"/>
      <w:r w:rsidR="00922E0C" w:rsidRPr="007F6AAB">
        <w:rPr>
          <w:rFonts w:ascii="Times New Roman" w:hAnsi="Times New Roman" w:cs="Times New Roman"/>
        </w:rPr>
        <w:t>В.Д.Симоненко</w:t>
      </w:r>
      <w:proofErr w:type="spellEnd"/>
      <w:r w:rsidR="00922E0C" w:rsidRPr="007F6AAB">
        <w:rPr>
          <w:rFonts w:ascii="Times New Roman" w:hAnsi="Times New Roman" w:cs="Times New Roman"/>
        </w:rPr>
        <w:t xml:space="preserve"> - М.: </w:t>
      </w:r>
      <w:proofErr w:type="spellStart"/>
      <w:r w:rsidR="00922E0C" w:rsidRPr="007F6AAB">
        <w:rPr>
          <w:rFonts w:ascii="Times New Roman" w:hAnsi="Times New Roman" w:cs="Times New Roman"/>
        </w:rPr>
        <w:t>Вентана</w:t>
      </w:r>
      <w:proofErr w:type="spellEnd"/>
      <w:r w:rsidR="00922E0C" w:rsidRPr="007F6AAB">
        <w:rPr>
          <w:rFonts w:ascii="Times New Roman" w:hAnsi="Times New Roman" w:cs="Times New Roman"/>
        </w:rPr>
        <w:t xml:space="preserve"> – Граф, 2017 г</w:t>
      </w:r>
    </w:p>
    <w:p w:rsidR="007F6AAB" w:rsidRPr="007F6AAB" w:rsidRDefault="007F6AAB" w:rsidP="007F6AAB">
      <w:pPr>
        <w:pStyle w:val="a4"/>
        <w:rPr>
          <w:rFonts w:ascii="Times New Roman" w:hAnsi="Times New Roman" w:cs="Times New Roman"/>
        </w:rPr>
      </w:pPr>
      <w:r w:rsidRPr="007F6AAB">
        <w:rPr>
          <w:rFonts w:ascii="Times New Roman" w:hAnsi="Times New Roman" w:cs="Times New Roman"/>
        </w:rPr>
        <w:t>Практические работы</w:t>
      </w:r>
      <w:r w:rsidR="00691A8A">
        <w:rPr>
          <w:rFonts w:ascii="Times New Roman" w:hAnsi="Times New Roman" w:cs="Times New Roman"/>
        </w:rPr>
        <w:t xml:space="preserve"> 28</w:t>
      </w:r>
    </w:p>
    <w:p w:rsidR="007F6AAB" w:rsidRDefault="007F6AAB" w:rsidP="007F6AAB">
      <w:pPr>
        <w:pStyle w:val="a4"/>
        <w:rPr>
          <w:rFonts w:ascii="Times New Roman" w:hAnsi="Times New Roman" w:cs="Times New Roman"/>
        </w:rPr>
      </w:pPr>
      <w:r w:rsidRPr="007F6AAB">
        <w:rPr>
          <w:rFonts w:ascii="Times New Roman" w:hAnsi="Times New Roman" w:cs="Times New Roman"/>
        </w:rPr>
        <w:t>Лабораторная работа</w:t>
      </w:r>
      <w:r w:rsidR="00691A8A">
        <w:rPr>
          <w:rFonts w:ascii="Times New Roman" w:hAnsi="Times New Roman" w:cs="Times New Roman"/>
        </w:rPr>
        <w:t xml:space="preserve"> 1</w:t>
      </w:r>
    </w:p>
    <w:p w:rsidR="003821EB" w:rsidRPr="007F6AAB" w:rsidRDefault="003821EB" w:rsidP="003821EB">
      <w:pPr>
        <w:pStyle w:val="a4"/>
        <w:rPr>
          <w:rFonts w:ascii="Times New Roman" w:hAnsi="Times New Roman" w:cs="Times New Roman"/>
        </w:rPr>
      </w:pPr>
      <w:r w:rsidRPr="007F6AAB">
        <w:rPr>
          <w:rFonts w:ascii="Times New Roman" w:hAnsi="Times New Roman" w:cs="Times New Roman"/>
        </w:rPr>
        <w:t>Проект 4</w:t>
      </w:r>
    </w:p>
    <w:p w:rsidR="003821EB" w:rsidRPr="007F6AAB" w:rsidRDefault="003821EB" w:rsidP="007F6AAB">
      <w:pPr>
        <w:pStyle w:val="a4"/>
        <w:rPr>
          <w:rFonts w:ascii="Times New Roman" w:hAnsi="Times New Roman" w:cs="Times New Roman"/>
        </w:rPr>
      </w:pPr>
    </w:p>
    <w:sectPr w:rsidR="003821EB" w:rsidRPr="007F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b/>
        <w:bCs/>
      </w:rPr>
    </w:lvl>
  </w:abstractNum>
  <w:abstractNum w:abstractNumId="1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28781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22"/>
    <w:rsid w:val="003821EB"/>
    <w:rsid w:val="00691A8A"/>
    <w:rsid w:val="007F6AAB"/>
    <w:rsid w:val="00851C01"/>
    <w:rsid w:val="00922E0C"/>
    <w:rsid w:val="00DE3722"/>
    <w:rsid w:val="00E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2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6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2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6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</dc:creator>
  <cp:lastModifiedBy>kuche</cp:lastModifiedBy>
  <cp:revision>7</cp:revision>
  <dcterms:created xsi:type="dcterms:W3CDTF">2019-01-28T09:22:00Z</dcterms:created>
  <dcterms:modified xsi:type="dcterms:W3CDTF">2019-01-29T08:47:00Z</dcterms:modified>
</cp:coreProperties>
</file>